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E7CCD" w14:textId="77777777" w:rsidR="001D3AA8" w:rsidRDefault="001D3AA8" w:rsidP="001D3AA8">
      <w:pPr>
        <w:spacing w:after="0" w:line="240" w:lineRule="auto"/>
      </w:pPr>
    </w:p>
    <w:sdt>
      <w:sdtPr>
        <w:rPr>
          <w:rFonts w:ascii="Arial" w:eastAsiaTheme="minorHAnsi" w:hAnsi="Arial" w:cs="Arial"/>
          <w:color w:val="auto"/>
          <w:kern w:val="2"/>
          <w:sz w:val="24"/>
          <w:szCs w:val="24"/>
          <w:lang w:val="es-ES" w:eastAsia="en-US"/>
          <w14:ligatures w14:val="standardContextual"/>
        </w:rPr>
        <w:id w:val="-1647504518"/>
        <w:docPartObj>
          <w:docPartGallery w:val="Table of Contents"/>
          <w:docPartUnique/>
        </w:docPartObj>
      </w:sdtPr>
      <w:sdtContent>
        <w:p w14:paraId="4D5AB43F" w14:textId="6D52EE25" w:rsidR="001D3AA8" w:rsidRPr="00AD1C73" w:rsidRDefault="00AD1C73" w:rsidP="001D3AA8">
          <w:pPr>
            <w:pStyle w:val="TtuloTDC"/>
            <w:jc w:val="center"/>
            <w:rPr>
              <w:rFonts w:ascii="Arial" w:hAnsi="Arial" w:cs="Arial"/>
              <w:b/>
              <w:bCs/>
              <w:color w:val="auto"/>
              <w:sz w:val="24"/>
              <w:szCs w:val="24"/>
              <w:lang w:val="es-ES"/>
            </w:rPr>
          </w:pPr>
          <w:r w:rsidRPr="00AD1C73">
            <w:rPr>
              <w:rFonts w:ascii="Arial" w:hAnsi="Arial" w:cs="Arial"/>
              <w:b/>
              <w:bCs/>
              <w:color w:val="auto"/>
              <w:sz w:val="24"/>
              <w:szCs w:val="24"/>
              <w:lang w:val="es-ES"/>
            </w:rPr>
            <w:t>Tabla de Contenido</w:t>
          </w:r>
        </w:p>
        <w:p w14:paraId="31D55361" w14:textId="530C2C0D" w:rsidR="001D3AA8" w:rsidRPr="00AD1C73" w:rsidRDefault="00AD1C73" w:rsidP="001D3AA8">
          <w:pPr>
            <w:jc w:val="center"/>
            <w:rPr>
              <w:rFonts w:ascii="Arial" w:hAnsi="Arial" w:cs="Arial"/>
              <w:sz w:val="24"/>
              <w:szCs w:val="24"/>
              <w:lang w:val="es-ES" w:eastAsia="es-CO"/>
            </w:rPr>
          </w:pPr>
          <w:r w:rsidRPr="00AD1C73">
            <w:rPr>
              <w:rFonts w:ascii="Arial" w:hAnsi="Arial" w:cs="Arial"/>
              <w:b/>
              <w:bCs/>
              <w:sz w:val="24"/>
              <w:szCs w:val="24"/>
              <w:lang w:val="es-ES" w:eastAsia="es-CO"/>
            </w:rPr>
            <w:t>Trámites Escrituración Propiedad</w:t>
          </w:r>
        </w:p>
        <w:p w14:paraId="17869A54" w14:textId="77777777" w:rsidR="001D3AA8" w:rsidRPr="00AD1C73" w:rsidRDefault="001D3AA8" w:rsidP="001D3AA8">
          <w:pPr>
            <w:rPr>
              <w:rFonts w:ascii="Arial" w:hAnsi="Arial" w:cs="Arial"/>
              <w:sz w:val="24"/>
              <w:szCs w:val="24"/>
              <w:lang w:val="es-ES" w:eastAsia="es-CO"/>
            </w:rPr>
          </w:pPr>
        </w:p>
        <w:p w14:paraId="32C937A2" w14:textId="1A2B78D8" w:rsidR="00AD1C73" w:rsidRPr="00AD1C73" w:rsidRDefault="001D3AA8">
          <w:pPr>
            <w:pStyle w:val="TDC1"/>
            <w:tabs>
              <w:tab w:val="left" w:pos="440"/>
              <w:tab w:val="right" w:leader="dot" w:pos="9338"/>
            </w:tabs>
            <w:rPr>
              <w:rFonts w:ascii="Arial" w:eastAsiaTheme="minorEastAsia" w:hAnsi="Arial" w:cs="Arial"/>
              <w:noProof/>
              <w:kern w:val="0"/>
              <w:sz w:val="24"/>
              <w:szCs w:val="24"/>
              <w:lang w:eastAsia="es-CO"/>
              <w14:ligatures w14:val="none"/>
            </w:rPr>
          </w:pPr>
          <w:r w:rsidRPr="00AD1C73">
            <w:rPr>
              <w:rFonts w:ascii="Arial" w:hAnsi="Arial" w:cs="Arial"/>
              <w:sz w:val="24"/>
              <w:szCs w:val="24"/>
            </w:rPr>
            <w:fldChar w:fldCharType="begin"/>
          </w:r>
          <w:r w:rsidRPr="00AD1C73">
            <w:rPr>
              <w:rFonts w:ascii="Arial" w:hAnsi="Arial" w:cs="Arial"/>
              <w:sz w:val="24"/>
              <w:szCs w:val="24"/>
            </w:rPr>
            <w:instrText xml:space="preserve"> TOC \o "1-3" \h \z \u </w:instrText>
          </w:r>
          <w:r w:rsidRPr="00AD1C73">
            <w:rPr>
              <w:rFonts w:ascii="Arial" w:hAnsi="Arial" w:cs="Arial"/>
              <w:sz w:val="24"/>
              <w:szCs w:val="24"/>
            </w:rPr>
            <w:fldChar w:fldCharType="separate"/>
          </w:r>
          <w:hyperlink w:anchor="_Toc133740308" w:history="1">
            <w:r w:rsidR="00AD1C73" w:rsidRPr="00AD1C73">
              <w:rPr>
                <w:rStyle w:val="Hipervnculo"/>
                <w:rFonts w:ascii="Arial" w:hAnsi="Arial" w:cs="Arial"/>
                <w:noProof/>
                <w:sz w:val="24"/>
                <w:szCs w:val="24"/>
              </w:rPr>
              <w:t>1.</w:t>
            </w:r>
            <w:r w:rsidR="00AD1C73" w:rsidRPr="00AD1C73">
              <w:rPr>
                <w:rFonts w:ascii="Arial" w:eastAsiaTheme="minorEastAsia" w:hAnsi="Arial" w:cs="Arial"/>
                <w:noProof/>
                <w:kern w:val="0"/>
                <w:sz w:val="24"/>
                <w:szCs w:val="24"/>
                <w:lang w:eastAsia="es-CO"/>
                <w14:ligatures w14:val="none"/>
              </w:rPr>
              <w:tab/>
            </w:r>
            <w:r w:rsidR="00AD1C73" w:rsidRPr="00AD1C73">
              <w:rPr>
                <w:rStyle w:val="Hipervnculo"/>
                <w:rFonts w:ascii="Arial" w:hAnsi="Arial" w:cs="Arial"/>
                <w:noProof/>
                <w:sz w:val="24"/>
                <w:szCs w:val="24"/>
              </w:rPr>
              <w:t>Poder especial</w:t>
            </w:r>
            <w:r w:rsidR="00AD1C73" w:rsidRPr="00AD1C73">
              <w:rPr>
                <w:rFonts w:ascii="Arial" w:hAnsi="Arial" w:cs="Arial"/>
                <w:noProof/>
                <w:webHidden/>
                <w:sz w:val="24"/>
                <w:szCs w:val="24"/>
              </w:rPr>
              <w:tab/>
            </w:r>
            <w:r w:rsidR="00AD1C73" w:rsidRPr="00AD1C73">
              <w:rPr>
                <w:rFonts w:ascii="Arial" w:hAnsi="Arial" w:cs="Arial"/>
                <w:noProof/>
                <w:webHidden/>
                <w:sz w:val="24"/>
                <w:szCs w:val="24"/>
              </w:rPr>
              <w:fldChar w:fldCharType="begin"/>
            </w:r>
            <w:r w:rsidR="00AD1C73" w:rsidRPr="00AD1C73">
              <w:rPr>
                <w:rFonts w:ascii="Arial" w:hAnsi="Arial" w:cs="Arial"/>
                <w:noProof/>
                <w:webHidden/>
                <w:sz w:val="24"/>
                <w:szCs w:val="24"/>
              </w:rPr>
              <w:instrText xml:space="preserve"> PAGEREF _Toc133740308 \h </w:instrText>
            </w:r>
            <w:r w:rsidR="00AD1C73" w:rsidRPr="00AD1C73">
              <w:rPr>
                <w:rFonts w:ascii="Arial" w:hAnsi="Arial" w:cs="Arial"/>
                <w:noProof/>
                <w:webHidden/>
                <w:sz w:val="24"/>
                <w:szCs w:val="24"/>
              </w:rPr>
            </w:r>
            <w:r w:rsidR="00AD1C73" w:rsidRPr="00AD1C73">
              <w:rPr>
                <w:rFonts w:ascii="Arial" w:hAnsi="Arial" w:cs="Arial"/>
                <w:noProof/>
                <w:webHidden/>
                <w:sz w:val="24"/>
                <w:szCs w:val="24"/>
              </w:rPr>
              <w:fldChar w:fldCharType="separate"/>
            </w:r>
            <w:r w:rsidR="00AD1C73" w:rsidRPr="00AD1C73">
              <w:rPr>
                <w:rFonts w:ascii="Arial" w:hAnsi="Arial" w:cs="Arial"/>
                <w:noProof/>
                <w:webHidden/>
                <w:sz w:val="24"/>
                <w:szCs w:val="24"/>
              </w:rPr>
              <w:t>2</w:t>
            </w:r>
            <w:r w:rsidR="00AD1C73" w:rsidRPr="00AD1C73">
              <w:rPr>
                <w:rFonts w:ascii="Arial" w:hAnsi="Arial" w:cs="Arial"/>
                <w:noProof/>
                <w:webHidden/>
                <w:sz w:val="24"/>
                <w:szCs w:val="24"/>
              </w:rPr>
              <w:fldChar w:fldCharType="end"/>
            </w:r>
          </w:hyperlink>
        </w:p>
        <w:p w14:paraId="6C68018A" w14:textId="56D53A54" w:rsidR="00AD1C73" w:rsidRPr="00AD1C73" w:rsidRDefault="00AD1C73">
          <w:pPr>
            <w:pStyle w:val="TDC1"/>
            <w:tabs>
              <w:tab w:val="left" w:pos="440"/>
              <w:tab w:val="right" w:leader="dot" w:pos="9338"/>
            </w:tabs>
            <w:rPr>
              <w:rFonts w:ascii="Arial" w:eastAsiaTheme="minorEastAsia" w:hAnsi="Arial" w:cs="Arial"/>
              <w:noProof/>
              <w:kern w:val="0"/>
              <w:sz w:val="24"/>
              <w:szCs w:val="24"/>
              <w:lang w:eastAsia="es-CO"/>
              <w14:ligatures w14:val="none"/>
            </w:rPr>
          </w:pPr>
          <w:hyperlink w:anchor="_Toc133740309" w:history="1">
            <w:r w:rsidRPr="00AD1C73">
              <w:rPr>
                <w:rStyle w:val="Hipervnculo"/>
                <w:rFonts w:ascii="Arial" w:hAnsi="Arial" w:cs="Arial"/>
                <w:noProof/>
                <w:sz w:val="24"/>
                <w:szCs w:val="24"/>
              </w:rPr>
              <w:t>2.</w:t>
            </w:r>
            <w:r w:rsidRPr="00AD1C73">
              <w:rPr>
                <w:rFonts w:ascii="Arial" w:eastAsiaTheme="minorEastAsia" w:hAnsi="Arial" w:cs="Arial"/>
                <w:noProof/>
                <w:kern w:val="0"/>
                <w:sz w:val="24"/>
                <w:szCs w:val="24"/>
                <w:lang w:eastAsia="es-CO"/>
                <w14:ligatures w14:val="none"/>
              </w:rPr>
              <w:tab/>
            </w:r>
            <w:r w:rsidRPr="00AD1C73">
              <w:rPr>
                <w:rStyle w:val="Hipervnculo"/>
                <w:rFonts w:ascii="Arial" w:hAnsi="Arial" w:cs="Arial"/>
                <w:noProof/>
                <w:sz w:val="24"/>
                <w:szCs w:val="24"/>
              </w:rPr>
              <w:t>Compraventa</w:t>
            </w:r>
            <w:r w:rsidRPr="00AD1C73">
              <w:rPr>
                <w:rFonts w:ascii="Arial" w:hAnsi="Arial" w:cs="Arial"/>
                <w:noProof/>
                <w:webHidden/>
                <w:sz w:val="24"/>
                <w:szCs w:val="24"/>
              </w:rPr>
              <w:tab/>
            </w:r>
            <w:r w:rsidRPr="00AD1C73">
              <w:rPr>
                <w:rFonts w:ascii="Arial" w:hAnsi="Arial" w:cs="Arial"/>
                <w:noProof/>
                <w:webHidden/>
                <w:sz w:val="24"/>
                <w:szCs w:val="24"/>
              </w:rPr>
              <w:fldChar w:fldCharType="begin"/>
            </w:r>
            <w:r w:rsidRPr="00AD1C73">
              <w:rPr>
                <w:rFonts w:ascii="Arial" w:hAnsi="Arial" w:cs="Arial"/>
                <w:noProof/>
                <w:webHidden/>
                <w:sz w:val="24"/>
                <w:szCs w:val="24"/>
              </w:rPr>
              <w:instrText xml:space="preserve"> PAGEREF _Toc133740309 \h </w:instrText>
            </w:r>
            <w:r w:rsidRPr="00AD1C73">
              <w:rPr>
                <w:rFonts w:ascii="Arial" w:hAnsi="Arial" w:cs="Arial"/>
                <w:noProof/>
                <w:webHidden/>
                <w:sz w:val="24"/>
                <w:szCs w:val="24"/>
              </w:rPr>
            </w:r>
            <w:r w:rsidRPr="00AD1C73">
              <w:rPr>
                <w:rFonts w:ascii="Arial" w:hAnsi="Arial" w:cs="Arial"/>
                <w:noProof/>
                <w:webHidden/>
                <w:sz w:val="24"/>
                <w:szCs w:val="24"/>
              </w:rPr>
              <w:fldChar w:fldCharType="separate"/>
            </w:r>
            <w:r w:rsidRPr="00AD1C73">
              <w:rPr>
                <w:rFonts w:ascii="Arial" w:hAnsi="Arial" w:cs="Arial"/>
                <w:noProof/>
                <w:webHidden/>
                <w:sz w:val="24"/>
                <w:szCs w:val="24"/>
              </w:rPr>
              <w:t>2</w:t>
            </w:r>
            <w:r w:rsidRPr="00AD1C73">
              <w:rPr>
                <w:rFonts w:ascii="Arial" w:hAnsi="Arial" w:cs="Arial"/>
                <w:noProof/>
                <w:webHidden/>
                <w:sz w:val="24"/>
                <w:szCs w:val="24"/>
              </w:rPr>
              <w:fldChar w:fldCharType="end"/>
            </w:r>
          </w:hyperlink>
        </w:p>
        <w:p w14:paraId="6D0FF41B" w14:textId="17E73DBC" w:rsidR="00AD1C73" w:rsidRPr="00AD1C73" w:rsidRDefault="00AD1C73">
          <w:pPr>
            <w:pStyle w:val="TDC1"/>
            <w:tabs>
              <w:tab w:val="left" w:pos="440"/>
              <w:tab w:val="right" w:leader="dot" w:pos="9338"/>
            </w:tabs>
            <w:rPr>
              <w:rFonts w:ascii="Arial" w:eastAsiaTheme="minorEastAsia" w:hAnsi="Arial" w:cs="Arial"/>
              <w:noProof/>
              <w:kern w:val="0"/>
              <w:sz w:val="24"/>
              <w:szCs w:val="24"/>
              <w:lang w:eastAsia="es-CO"/>
              <w14:ligatures w14:val="none"/>
            </w:rPr>
          </w:pPr>
          <w:hyperlink w:anchor="_Toc133740310" w:history="1">
            <w:r w:rsidRPr="00AD1C73">
              <w:rPr>
                <w:rStyle w:val="Hipervnculo"/>
                <w:rFonts w:ascii="Arial" w:hAnsi="Arial" w:cs="Arial"/>
                <w:noProof/>
                <w:sz w:val="24"/>
                <w:szCs w:val="24"/>
              </w:rPr>
              <w:t>3.</w:t>
            </w:r>
            <w:r w:rsidRPr="00AD1C73">
              <w:rPr>
                <w:rFonts w:ascii="Arial" w:eastAsiaTheme="minorEastAsia" w:hAnsi="Arial" w:cs="Arial"/>
                <w:noProof/>
                <w:kern w:val="0"/>
                <w:sz w:val="24"/>
                <w:szCs w:val="24"/>
                <w:lang w:eastAsia="es-CO"/>
                <w14:ligatures w14:val="none"/>
              </w:rPr>
              <w:tab/>
            </w:r>
            <w:r w:rsidRPr="00AD1C73">
              <w:rPr>
                <w:rStyle w:val="Hipervnculo"/>
                <w:rFonts w:ascii="Arial" w:hAnsi="Arial" w:cs="Arial"/>
                <w:noProof/>
                <w:sz w:val="24"/>
                <w:szCs w:val="24"/>
              </w:rPr>
              <w:t>Constitución de hipotecas</w:t>
            </w:r>
            <w:r w:rsidRPr="00AD1C73">
              <w:rPr>
                <w:rFonts w:ascii="Arial" w:hAnsi="Arial" w:cs="Arial"/>
                <w:noProof/>
                <w:webHidden/>
                <w:sz w:val="24"/>
                <w:szCs w:val="24"/>
              </w:rPr>
              <w:tab/>
            </w:r>
            <w:r w:rsidRPr="00AD1C73">
              <w:rPr>
                <w:rFonts w:ascii="Arial" w:hAnsi="Arial" w:cs="Arial"/>
                <w:noProof/>
                <w:webHidden/>
                <w:sz w:val="24"/>
                <w:szCs w:val="24"/>
              </w:rPr>
              <w:fldChar w:fldCharType="begin"/>
            </w:r>
            <w:r w:rsidRPr="00AD1C73">
              <w:rPr>
                <w:rFonts w:ascii="Arial" w:hAnsi="Arial" w:cs="Arial"/>
                <w:noProof/>
                <w:webHidden/>
                <w:sz w:val="24"/>
                <w:szCs w:val="24"/>
              </w:rPr>
              <w:instrText xml:space="preserve"> PAGEREF _Toc133740310 \h </w:instrText>
            </w:r>
            <w:r w:rsidRPr="00AD1C73">
              <w:rPr>
                <w:rFonts w:ascii="Arial" w:hAnsi="Arial" w:cs="Arial"/>
                <w:noProof/>
                <w:webHidden/>
                <w:sz w:val="24"/>
                <w:szCs w:val="24"/>
              </w:rPr>
            </w:r>
            <w:r w:rsidRPr="00AD1C73">
              <w:rPr>
                <w:rFonts w:ascii="Arial" w:hAnsi="Arial" w:cs="Arial"/>
                <w:noProof/>
                <w:webHidden/>
                <w:sz w:val="24"/>
                <w:szCs w:val="24"/>
              </w:rPr>
              <w:fldChar w:fldCharType="separate"/>
            </w:r>
            <w:r w:rsidRPr="00AD1C73">
              <w:rPr>
                <w:rFonts w:ascii="Arial" w:hAnsi="Arial" w:cs="Arial"/>
                <w:noProof/>
                <w:webHidden/>
                <w:sz w:val="24"/>
                <w:szCs w:val="24"/>
              </w:rPr>
              <w:t>3</w:t>
            </w:r>
            <w:r w:rsidRPr="00AD1C73">
              <w:rPr>
                <w:rFonts w:ascii="Arial" w:hAnsi="Arial" w:cs="Arial"/>
                <w:noProof/>
                <w:webHidden/>
                <w:sz w:val="24"/>
                <w:szCs w:val="24"/>
              </w:rPr>
              <w:fldChar w:fldCharType="end"/>
            </w:r>
          </w:hyperlink>
        </w:p>
        <w:p w14:paraId="18149C15" w14:textId="3D6C0FB5" w:rsidR="00AD1C73" w:rsidRPr="00AD1C73" w:rsidRDefault="00AD1C73">
          <w:pPr>
            <w:pStyle w:val="TDC1"/>
            <w:tabs>
              <w:tab w:val="left" w:pos="440"/>
              <w:tab w:val="right" w:leader="dot" w:pos="9338"/>
            </w:tabs>
            <w:rPr>
              <w:rFonts w:ascii="Arial" w:eastAsiaTheme="minorEastAsia" w:hAnsi="Arial" w:cs="Arial"/>
              <w:noProof/>
              <w:kern w:val="0"/>
              <w:sz w:val="24"/>
              <w:szCs w:val="24"/>
              <w:lang w:eastAsia="es-CO"/>
              <w14:ligatures w14:val="none"/>
            </w:rPr>
          </w:pPr>
          <w:hyperlink w:anchor="_Toc133740311" w:history="1">
            <w:r w:rsidRPr="00AD1C73">
              <w:rPr>
                <w:rStyle w:val="Hipervnculo"/>
                <w:rFonts w:ascii="Arial" w:hAnsi="Arial" w:cs="Arial"/>
                <w:noProof/>
                <w:sz w:val="24"/>
                <w:szCs w:val="24"/>
              </w:rPr>
              <w:t>4.</w:t>
            </w:r>
            <w:r w:rsidRPr="00AD1C73">
              <w:rPr>
                <w:rFonts w:ascii="Arial" w:eastAsiaTheme="minorEastAsia" w:hAnsi="Arial" w:cs="Arial"/>
                <w:noProof/>
                <w:kern w:val="0"/>
                <w:sz w:val="24"/>
                <w:szCs w:val="24"/>
                <w:lang w:eastAsia="es-CO"/>
                <w14:ligatures w14:val="none"/>
              </w:rPr>
              <w:tab/>
            </w:r>
            <w:r w:rsidRPr="00AD1C73">
              <w:rPr>
                <w:rStyle w:val="Hipervnculo"/>
                <w:rFonts w:ascii="Arial" w:hAnsi="Arial" w:cs="Arial"/>
                <w:noProof/>
                <w:sz w:val="24"/>
                <w:szCs w:val="24"/>
              </w:rPr>
              <w:t>Fideicomiso comercial / restitución bienes inmuebles</w:t>
            </w:r>
            <w:r w:rsidRPr="00AD1C73">
              <w:rPr>
                <w:rFonts w:ascii="Arial" w:hAnsi="Arial" w:cs="Arial"/>
                <w:noProof/>
                <w:webHidden/>
                <w:sz w:val="24"/>
                <w:szCs w:val="24"/>
              </w:rPr>
              <w:tab/>
            </w:r>
            <w:r w:rsidRPr="00AD1C73">
              <w:rPr>
                <w:rFonts w:ascii="Arial" w:hAnsi="Arial" w:cs="Arial"/>
                <w:noProof/>
                <w:webHidden/>
                <w:sz w:val="24"/>
                <w:szCs w:val="24"/>
              </w:rPr>
              <w:fldChar w:fldCharType="begin"/>
            </w:r>
            <w:r w:rsidRPr="00AD1C73">
              <w:rPr>
                <w:rFonts w:ascii="Arial" w:hAnsi="Arial" w:cs="Arial"/>
                <w:noProof/>
                <w:webHidden/>
                <w:sz w:val="24"/>
                <w:szCs w:val="24"/>
              </w:rPr>
              <w:instrText xml:space="preserve"> PAGEREF _Toc133740311 \h </w:instrText>
            </w:r>
            <w:r w:rsidRPr="00AD1C73">
              <w:rPr>
                <w:rFonts w:ascii="Arial" w:hAnsi="Arial" w:cs="Arial"/>
                <w:noProof/>
                <w:webHidden/>
                <w:sz w:val="24"/>
                <w:szCs w:val="24"/>
              </w:rPr>
            </w:r>
            <w:r w:rsidRPr="00AD1C73">
              <w:rPr>
                <w:rFonts w:ascii="Arial" w:hAnsi="Arial" w:cs="Arial"/>
                <w:noProof/>
                <w:webHidden/>
                <w:sz w:val="24"/>
                <w:szCs w:val="24"/>
              </w:rPr>
              <w:fldChar w:fldCharType="separate"/>
            </w:r>
            <w:r w:rsidRPr="00AD1C73">
              <w:rPr>
                <w:rFonts w:ascii="Arial" w:hAnsi="Arial" w:cs="Arial"/>
                <w:noProof/>
                <w:webHidden/>
                <w:sz w:val="24"/>
                <w:szCs w:val="24"/>
              </w:rPr>
              <w:t>3</w:t>
            </w:r>
            <w:r w:rsidRPr="00AD1C73">
              <w:rPr>
                <w:rFonts w:ascii="Arial" w:hAnsi="Arial" w:cs="Arial"/>
                <w:noProof/>
                <w:webHidden/>
                <w:sz w:val="24"/>
                <w:szCs w:val="24"/>
              </w:rPr>
              <w:fldChar w:fldCharType="end"/>
            </w:r>
          </w:hyperlink>
        </w:p>
        <w:p w14:paraId="69B4973C" w14:textId="28E2261B" w:rsidR="00AD1C73" w:rsidRPr="00AD1C73" w:rsidRDefault="00AD1C73">
          <w:pPr>
            <w:pStyle w:val="TDC1"/>
            <w:tabs>
              <w:tab w:val="left" w:pos="440"/>
              <w:tab w:val="right" w:leader="dot" w:pos="9338"/>
            </w:tabs>
            <w:rPr>
              <w:rFonts w:ascii="Arial" w:eastAsiaTheme="minorEastAsia" w:hAnsi="Arial" w:cs="Arial"/>
              <w:noProof/>
              <w:kern w:val="0"/>
              <w:sz w:val="24"/>
              <w:szCs w:val="24"/>
              <w:lang w:eastAsia="es-CO"/>
              <w14:ligatures w14:val="none"/>
            </w:rPr>
          </w:pPr>
          <w:hyperlink w:anchor="_Toc133740312" w:history="1">
            <w:r w:rsidRPr="00AD1C73">
              <w:rPr>
                <w:rStyle w:val="Hipervnculo"/>
                <w:rFonts w:ascii="Arial" w:hAnsi="Arial" w:cs="Arial"/>
                <w:noProof/>
                <w:sz w:val="24"/>
                <w:szCs w:val="24"/>
              </w:rPr>
              <w:t>5.</w:t>
            </w:r>
            <w:r w:rsidRPr="00AD1C73">
              <w:rPr>
                <w:rFonts w:ascii="Arial" w:eastAsiaTheme="minorEastAsia" w:hAnsi="Arial" w:cs="Arial"/>
                <w:noProof/>
                <w:kern w:val="0"/>
                <w:sz w:val="24"/>
                <w:szCs w:val="24"/>
                <w:lang w:eastAsia="es-CO"/>
                <w14:ligatures w14:val="none"/>
              </w:rPr>
              <w:tab/>
            </w:r>
            <w:r w:rsidRPr="00AD1C73">
              <w:rPr>
                <w:rStyle w:val="Hipervnculo"/>
                <w:rFonts w:ascii="Arial" w:hAnsi="Arial" w:cs="Arial"/>
                <w:noProof/>
                <w:sz w:val="24"/>
                <w:szCs w:val="24"/>
              </w:rPr>
              <w:t>Donaciones</w:t>
            </w:r>
            <w:r w:rsidRPr="00AD1C73">
              <w:rPr>
                <w:rFonts w:ascii="Arial" w:hAnsi="Arial" w:cs="Arial"/>
                <w:noProof/>
                <w:webHidden/>
                <w:sz w:val="24"/>
                <w:szCs w:val="24"/>
              </w:rPr>
              <w:tab/>
            </w:r>
            <w:r w:rsidRPr="00AD1C73">
              <w:rPr>
                <w:rFonts w:ascii="Arial" w:hAnsi="Arial" w:cs="Arial"/>
                <w:noProof/>
                <w:webHidden/>
                <w:sz w:val="24"/>
                <w:szCs w:val="24"/>
              </w:rPr>
              <w:fldChar w:fldCharType="begin"/>
            </w:r>
            <w:r w:rsidRPr="00AD1C73">
              <w:rPr>
                <w:rFonts w:ascii="Arial" w:hAnsi="Arial" w:cs="Arial"/>
                <w:noProof/>
                <w:webHidden/>
                <w:sz w:val="24"/>
                <w:szCs w:val="24"/>
              </w:rPr>
              <w:instrText xml:space="preserve"> PAGEREF _Toc133740312 \h </w:instrText>
            </w:r>
            <w:r w:rsidRPr="00AD1C73">
              <w:rPr>
                <w:rFonts w:ascii="Arial" w:hAnsi="Arial" w:cs="Arial"/>
                <w:noProof/>
                <w:webHidden/>
                <w:sz w:val="24"/>
                <w:szCs w:val="24"/>
              </w:rPr>
            </w:r>
            <w:r w:rsidRPr="00AD1C73">
              <w:rPr>
                <w:rFonts w:ascii="Arial" w:hAnsi="Arial" w:cs="Arial"/>
                <w:noProof/>
                <w:webHidden/>
                <w:sz w:val="24"/>
                <w:szCs w:val="24"/>
              </w:rPr>
              <w:fldChar w:fldCharType="separate"/>
            </w:r>
            <w:r w:rsidRPr="00AD1C73">
              <w:rPr>
                <w:rFonts w:ascii="Arial" w:hAnsi="Arial" w:cs="Arial"/>
                <w:noProof/>
                <w:webHidden/>
                <w:sz w:val="24"/>
                <w:szCs w:val="24"/>
              </w:rPr>
              <w:t>4</w:t>
            </w:r>
            <w:r w:rsidRPr="00AD1C73">
              <w:rPr>
                <w:rFonts w:ascii="Arial" w:hAnsi="Arial" w:cs="Arial"/>
                <w:noProof/>
                <w:webHidden/>
                <w:sz w:val="24"/>
                <w:szCs w:val="24"/>
              </w:rPr>
              <w:fldChar w:fldCharType="end"/>
            </w:r>
          </w:hyperlink>
        </w:p>
        <w:p w14:paraId="501ACF2F" w14:textId="592198CA" w:rsidR="00AD1C73" w:rsidRPr="00AD1C73" w:rsidRDefault="00AD1C73">
          <w:pPr>
            <w:pStyle w:val="TDC1"/>
            <w:tabs>
              <w:tab w:val="left" w:pos="440"/>
              <w:tab w:val="right" w:leader="dot" w:pos="9338"/>
            </w:tabs>
            <w:rPr>
              <w:rFonts w:ascii="Arial" w:eastAsiaTheme="minorEastAsia" w:hAnsi="Arial" w:cs="Arial"/>
              <w:noProof/>
              <w:kern w:val="0"/>
              <w:sz w:val="24"/>
              <w:szCs w:val="24"/>
              <w:lang w:eastAsia="es-CO"/>
              <w14:ligatures w14:val="none"/>
            </w:rPr>
          </w:pPr>
          <w:hyperlink w:anchor="_Toc133740313" w:history="1">
            <w:r w:rsidRPr="00AD1C73">
              <w:rPr>
                <w:rStyle w:val="Hipervnculo"/>
                <w:rFonts w:ascii="Arial" w:hAnsi="Arial" w:cs="Arial"/>
                <w:noProof/>
                <w:sz w:val="24"/>
                <w:szCs w:val="24"/>
              </w:rPr>
              <w:t>6.</w:t>
            </w:r>
            <w:r w:rsidRPr="00AD1C73">
              <w:rPr>
                <w:rFonts w:ascii="Arial" w:eastAsiaTheme="minorEastAsia" w:hAnsi="Arial" w:cs="Arial"/>
                <w:noProof/>
                <w:kern w:val="0"/>
                <w:sz w:val="24"/>
                <w:szCs w:val="24"/>
                <w:lang w:eastAsia="es-CO"/>
                <w14:ligatures w14:val="none"/>
              </w:rPr>
              <w:tab/>
            </w:r>
            <w:r w:rsidRPr="00AD1C73">
              <w:rPr>
                <w:rStyle w:val="Hipervnculo"/>
                <w:rFonts w:ascii="Arial" w:hAnsi="Arial" w:cs="Arial"/>
                <w:noProof/>
                <w:sz w:val="24"/>
                <w:szCs w:val="24"/>
              </w:rPr>
              <w:t>Dación en pago</w:t>
            </w:r>
            <w:r w:rsidRPr="00AD1C73">
              <w:rPr>
                <w:rFonts w:ascii="Arial" w:hAnsi="Arial" w:cs="Arial"/>
                <w:noProof/>
                <w:webHidden/>
                <w:sz w:val="24"/>
                <w:szCs w:val="24"/>
              </w:rPr>
              <w:tab/>
            </w:r>
            <w:r w:rsidRPr="00AD1C73">
              <w:rPr>
                <w:rFonts w:ascii="Arial" w:hAnsi="Arial" w:cs="Arial"/>
                <w:noProof/>
                <w:webHidden/>
                <w:sz w:val="24"/>
                <w:szCs w:val="24"/>
              </w:rPr>
              <w:fldChar w:fldCharType="begin"/>
            </w:r>
            <w:r w:rsidRPr="00AD1C73">
              <w:rPr>
                <w:rFonts w:ascii="Arial" w:hAnsi="Arial" w:cs="Arial"/>
                <w:noProof/>
                <w:webHidden/>
                <w:sz w:val="24"/>
                <w:szCs w:val="24"/>
              </w:rPr>
              <w:instrText xml:space="preserve"> PAGEREF _Toc133740313 \h </w:instrText>
            </w:r>
            <w:r w:rsidRPr="00AD1C73">
              <w:rPr>
                <w:rFonts w:ascii="Arial" w:hAnsi="Arial" w:cs="Arial"/>
                <w:noProof/>
                <w:webHidden/>
                <w:sz w:val="24"/>
                <w:szCs w:val="24"/>
              </w:rPr>
            </w:r>
            <w:r w:rsidRPr="00AD1C73">
              <w:rPr>
                <w:rFonts w:ascii="Arial" w:hAnsi="Arial" w:cs="Arial"/>
                <w:noProof/>
                <w:webHidden/>
                <w:sz w:val="24"/>
                <w:szCs w:val="24"/>
              </w:rPr>
              <w:fldChar w:fldCharType="separate"/>
            </w:r>
            <w:r w:rsidRPr="00AD1C73">
              <w:rPr>
                <w:rFonts w:ascii="Arial" w:hAnsi="Arial" w:cs="Arial"/>
                <w:noProof/>
                <w:webHidden/>
                <w:sz w:val="24"/>
                <w:szCs w:val="24"/>
              </w:rPr>
              <w:t>4</w:t>
            </w:r>
            <w:r w:rsidRPr="00AD1C73">
              <w:rPr>
                <w:rFonts w:ascii="Arial" w:hAnsi="Arial" w:cs="Arial"/>
                <w:noProof/>
                <w:webHidden/>
                <w:sz w:val="24"/>
                <w:szCs w:val="24"/>
              </w:rPr>
              <w:fldChar w:fldCharType="end"/>
            </w:r>
          </w:hyperlink>
        </w:p>
        <w:p w14:paraId="2F8B179D" w14:textId="13535BF7" w:rsidR="00AD1C73" w:rsidRPr="00AD1C73" w:rsidRDefault="00AD1C73">
          <w:pPr>
            <w:pStyle w:val="TDC1"/>
            <w:tabs>
              <w:tab w:val="left" w:pos="440"/>
              <w:tab w:val="right" w:leader="dot" w:pos="9338"/>
            </w:tabs>
            <w:rPr>
              <w:rFonts w:ascii="Arial" w:eastAsiaTheme="minorEastAsia" w:hAnsi="Arial" w:cs="Arial"/>
              <w:noProof/>
              <w:kern w:val="0"/>
              <w:sz w:val="24"/>
              <w:szCs w:val="24"/>
              <w:lang w:eastAsia="es-CO"/>
              <w14:ligatures w14:val="none"/>
            </w:rPr>
          </w:pPr>
          <w:hyperlink w:anchor="_Toc133740314" w:history="1">
            <w:r w:rsidRPr="00AD1C73">
              <w:rPr>
                <w:rStyle w:val="Hipervnculo"/>
                <w:rFonts w:ascii="Arial" w:hAnsi="Arial" w:cs="Arial"/>
                <w:noProof/>
                <w:sz w:val="24"/>
                <w:szCs w:val="24"/>
              </w:rPr>
              <w:t>7.</w:t>
            </w:r>
            <w:r w:rsidRPr="00AD1C73">
              <w:rPr>
                <w:rFonts w:ascii="Arial" w:eastAsiaTheme="minorEastAsia" w:hAnsi="Arial" w:cs="Arial"/>
                <w:noProof/>
                <w:kern w:val="0"/>
                <w:sz w:val="24"/>
                <w:szCs w:val="24"/>
                <w:lang w:eastAsia="es-CO"/>
                <w14:ligatures w14:val="none"/>
              </w:rPr>
              <w:tab/>
            </w:r>
            <w:r w:rsidRPr="00AD1C73">
              <w:rPr>
                <w:rStyle w:val="Hipervnculo"/>
                <w:rFonts w:ascii="Arial" w:hAnsi="Arial" w:cs="Arial"/>
                <w:noProof/>
                <w:sz w:val="24"/>
                <w:szCs w:val="24"/>
              </w:rPr>
              <w:t>Reforma estatutos</w:t>
            </w:r>
            <w:r w:rsidRPr="00AD1C73">
              <w:rPr>
                <w:rFonts w:ascii="Arial" w:hAnsi="Arial" w:cs="Arial"/>
                <w:noProof/>
                <w:webHidden/>
                <w:sz w:val="24"/>
                <w:szCs w:val="24"/>
              </w:rPr>
              <w:tab/>
            </w:r>
            <w:r w:rsidRPr="00AD1C73">
              <w:rPr>
                <w:rFonts w:ascii="Arial" w:hAnsi="Arial" w:cs="Arial"/>
                <w:noProof/>
                <w:webHidden/>
                <w:sz w:val="24"/>
                <w:szCs w:val="24"/>
              </w:rPr>
              <w:fldChar w:fldCharType="begin"/>
            </w:r>
            <w:r w:rsidRPr="00AD1C73">
              <w:rPr>
                <w:rFonts w:ascii="Arial" w:hAnsi="Arial" w:cs="Arial"/>
                <w:noProof/>
                <w:webHidden/>
                <w:sz w:val="24"/>
                <w:szCs w:val="24"/>
              </w:rPr>
              <w:instrText xml:space="preserve"> PAGEREF _Toc133740314 \h </w:instrText>
            </w:r>
            <w:r w:rsidRPr="00AD1C73">
              <w:rPr>
                <w:rFonts w:ascii="Arial" w:hAnsi="Arial" w:cs="Arial"/>
                <w:noProof/>
                <w:webHidden/>
                <w:sz w:val="24"/>
                <w:szCs w:val="24"/>
              </w:rPr>
            </w:r>
            <w:r w:rsidRPr="00AD1C73">
              <w:rPr>
                <w:rFonts w:ascii="Arial" w:hAnsi="Arial" w:cs="Arial"/>
                <w:noProof/>
                <w:webHidden/>
                <w:sz w:val="24"/>
                <w:szCs w:val="24"/>
              </w:rPr>
              <w:fldChar w:fldCharType="separate"/>
            </w:r>
            <w:r w:rsidRPr="00AD1C73">
              <w:rPr>
                <w:rFonts w:ascii="Arial" w:hAnsi="Arial" w:cs="Arial"/>
                <w:noProof/>
                <w:webHidden/>
                <w:sz w:val="24"/>
                <w:szCs w:val="24"/>
              </w:rPr>
              <w:t>5</w:t>
            </w:r>
            <w:r w:rsidRPr="00AD1C73">
              <w:rPr>
                <w:rFonts w:ascii="Arial" w:hAnsi="Arial" w:cs="Arial"/>
                <w:noProof/>
                <w:webHidden/>
                <w:sz w:val="24"/>
                <w:szCs w:val="24"/>
              </w:rPr>
              <w:fldChar w:fldCharType="end"/>
            </w:r>
          </w:hyperlink>
        </w:p>
        <w:p w14:paraId="0615BE33" w14:textId="7A31A270" w:rsidR="00AD1C73" w:rsidRPr="00AD1C73" w:rsidRDefault="00AD1C73">
          <w:pPr>
            <w:pStyle w:val="TDC1"/>
            <w:tabs>
              <w:tab w:val="left" w:pos="440"/>
              <w:tab w:val="right" w:leader="dot" w:pos="9338"/>
            </w:tabs>
            <w:rPr>
              <w:rFonts w:ascii="Arial" w:eastAsiaTheme="minorEastAsia" w:hAnsi="Arial" w:cs="Arial"/>
              <w:noProof/>
              <w:kern w:val="0"/>
              <w:sz w:val="24"/>
              <w:szCs w:val="24"/>
              <w:lang w:eastAsia="es-CO"/>
              <w14:ligatures w14:val="none"/>
            </w:rPr>
          </w:pPr>
          <w:hyperlink w:anchor="_Toc133740315" w:history="1">
            <w:r w:rsidRPr="00AD1C73">
              <w:rPr>
                <w:rStyle w:val="Hipervnculo"/>
                <w:rFonts w:ascii="Arial" w:hAnsi="Arial" w:cs="Arial"/>
                <w:noProof/>
                <w:sz w:val="24"/>
                <w:szCs w:val="24"/>
              </w:rPr>
              <w:t>8.</w:t>
            </w:r>
            <w:r w:rsidRPr="00AD1C73">
              <w:rPr>
                <w:rFonts w:ascii="Arial" w:eastAsiaTheme="minorEastAsia" w:hAnsi="Arial" w:cs="Arial"/>
                <w:noProof/>
                <w:kern w:val="0"/>
                <w:sz w:val="24"/>
                <w:szCs w:val="24"/>
                <w:lang w:eastAsia="es-CO"/>
                <w14:ligatures w14:val="none"/>
              </w:rPr>
              <w:tab/>
            </w:r>
            <w:r w:rsidRPr="00AD1C73">
              <w:rPr>
                <w:rStyle w:val="Hipervnculo"/>
                <w:rFonts w:ascii="Arial" w:hAnsi="Arial" w:cs="Arial"/>
                <w:noProof/>
                <w:sz w:val="24"/>
                <w:szCs w:val="24"/>
              </w:rPr>
              <w:t>Fusión de sociedades</w:t>
            </w:r>
            <w:r w:rsidRPr="00AD1C73">
              <w:rPr>
                <w:rFonts w:ascii="Arial" w:hAnsi="Arial" w:cs="Arial"/>
                <w:noProof/>
                <w:webHidden/>
                <w:sz w:val="24"/>
                <w:szCs w:val="24"/>
              </w:rPr>
              <w:tab/>
            </w:r>
            <w:r w:rsidRPr="00AD1C73">
              <w:rPr>
                <w:rFonts w:ascii="Arial" w:hAnsi="Arial" w:cs="Arial"/>
                <w:noProof/>
                <w:webHidden/>
                <w:sz w:val="24"/>
                <w:szCs w:val="24"/>
              </w:rPr>
              <w:fldChar w:fldCharType="begin"/>
            </w:r>
            <w:r w:rsidRPr="00AD1C73">
              <w:rPr>
                <w:rFonts w:ascii="Arial" w:hAnsi="Arial" w:cs="Arial"/>
                <w:noProof/>
                <w:webHidden/>
                <w:sz w:val="24"/>
                <w:szCs w:val="24"/>
              </w:rPr>
              <w:instrText xml:space="preserve"> PAGEREF _Toc133740315 \h </w:instrText>
            </w:r>
            <w:r w:rsidRPr="00AD1C73">
              <w:rPr>
                <w:rFonts w:ascii="Arial" w:hAnsi="Arial" w:cs="Arial"/>
                <w:noProof/>
                <w:webHidden/>
                <w:sz w:val="24"/>
                <w:szCs w:val="24"/>
              </w:rPr>
            </w:r>
            <w:r w:rsidRPr="00AD1C73">
              <w:rPr>
                <w:rFonts w:ascii="Arial" w:hAnsi="Arial" w:cs="Arial"/>
                <w:noProof/>
                <w:webHidden/>
                <w:sz w:val="24"/>
                <w:szCs w:val="24"/>
              </w:rPr>
              <w:fldChar w:fldCharType="separate"/>
            </w:r>
            <w:r w:rsidRPr="00AD1C73">
              <w:rPr>
                <w:rFonts w:ascii="Arial" w:hAnsi="Arial" w:cs="Arial"/>
                <w:noProof/>
                <w:webHidden/>
                <w:sz w:val="24"/>
                <w:szCs w:val="24"/>
              </w:rPr>
              <w:t>5</w:t>
            </w:r>
            <w:r w:rsidRPr="00AD1C73">
              <w:rPr>
                <w:rFonts w:ascii="Arial" w:hAnsi="Arial" w:cs="Arial"/>
                <w:noProof/>
                <w:webHidden/>
                <w:sz w:val="24"/>
                <w:szCs w:val="24"/>
              </w:rPr>
              <w:fldChar w:fldCharType="end"/>
            </w:r>
          </w:hyperlink>
        </w:p>
        <w:p w14:paraId="0B2E6E0B" w14:textId="54095929" w:rsidR="00AD1C73" w:rsidRPr="00AD1C73" w:rsidRDefault="00AD1C73">
          <w:pPr>
            <w:pStyle w:val="TDC1"/>
            <w:tabs>
              <w:tab w:val="left" w:pos="440"/>
              <w:tab w:val="right" w:leader="dot" w:pos="9338"/>
            </w:tabs>
            <w:rPr>
              <w:rFonts w:ascii="Arial" w:eastAsiaTheme="minorEastAsia" w:hAnsi="Arial" w:cs="Arial"/>
              <w:noProof/>
              <w:kern w:val="0"/>
              <w:sz w:val="24"/>
              <w:szCs w:val="24"/>
              <w:lang w:eastAsia="es-CO"/>
              <w14:ligatures w14:val="none"/>
            </w:rPr>
          </w:pPr>
          <w:hyperlink w:anchor="_Toc133740316" w:history="1">
            <w:r w:rsidRPr="00AD1C73">
              <w:rPr>
                <w:rStyle w:val="Hipervnculo"/>
                <w:rFonts w:ascii="Arial" w:hAnsi="Arial" w:cs="Arial"/>
                <w:noProof/>
                <w:sz w:val="24"/>
                <w:szCs w:val="24"/>
              </w:rPr>
              <w:t>9.</w:t>
            </w:r>
            <w:r w:rsidRPr="00AD1C73">
              <w:rPr>
                <w:rFonts w:ascii="Arial" w:eastAsiaTheme="minorEastAsia" w:hAnsi="Arial" w:cs="Arial"/>
                <w:noProof/>
                <w:kern w:val="0"/>
                <w:sz w:val="24"/>
                <w:szCs w:val="24"/>
                <w:lang w:eastAsia="es-CO"/>
                <w14:ligatures w14:val="none"/>
              </w:rPr>
              <w:tab/>
            </w:r>
            <w:r w:rsidRPr="00AD1C73">
              <w:rPr>
                <w:rStyle w:val="Hipervnculo"/>
                <w:rFonts w:ascii="Arial" w:hAnsi="Arial" w:cs="Arial"/>
                <w:noProof/>
                <w:sz w:val="24"/>
                <w:szCs w:val="24"/>
              </w:rPr>
              <w:t>Escisión</w:t>
            </w:r>
            <w:r w:rsidRPr="00AD1C73">
              <w:rPr>
                <w:rFonts w:ascii="Arial" w:hAnsi="Arial" w:cs="Arial"/>
                <w:noProof/>
                <w:webHidden/>
                <w:sz w:val="24"/>
                <w:szCs w:val="24"/>
              </w:rPr>
              <w:tab/>
            </w:r>
            <w:r w:rsidRPr="00AD1C73">
              <w:rPr>
                <w:rFonts w:ascii="Arial" w:hAnsi="Arial" w:cs="Arial"/>
                <w:noProof/>
                <w:webHidden/>
                <w:sz w:val="24"/>
                <w:szCs w:val="24"/>
              </w:rPr>
              <w:fldChar w:fldCharType="begin"/>
            </w:r>
            <w:r w:rsidRPr="00AD1C73">
              <w:rPr>
                <w:rFonts w:ascii="Arial" w:hAnsi="Arial" w:cs="Arial"/>
                <w:noProof/>
                <w:webHidden/>
                <w:sz w:val="24"/>
                <w:szCs w:val="24"/>
              </w:rPr>
              <w:instrText xml:space="preserve"> PAGEREF _Toc133740316 \h </w:instrText>
            </w:r>
            <w:r w:rsidRPr="00AD1C73">
              <w:rPr>
                <w:rFonts w:ascii="Arial" w:hAnsi="Arial" w:cs="Arial"/>
                <w:noProof/>
                <w:webHidden/>
                <w:sz w:val="24"/>
                <w:szCs w:val="24"/>
              </w:rPr>
            </w:r>
            <w:r w:rsidRPr="00AD1C73">
              <w:rPr>
                <w:rFonts w:ascii="Arial" w:hAnsi="Arial" w:cs="Arial"/>
                <w:noProof/>
                <w:webHidden/>
                <w:sz w:val="24"/>
                <w:szCs w:val="24"/>
              </w:rPr>
              <w:fldChar w:fldCharType="separate"/>
            </w:r>
            <w:r w:rsidRPr="00AD1C73">
              <w:rPr>
                <w:rFonts w:ascii="Arial" w:hAnsi="Arial" w:cs="Arial"/>
                <w:noProof/>
                <w:webHidden/>
                <w:sz w:val="24"/>
                <w:szCs w:val="24"/>
              </w:rPr>
              <w:t>6</w:t>
            </w:r>
            <w:r w:rsidRPr="00AD1C73">
              <w:rPr>
                <w:rFonts w:ascii="Arial" w:hAnsi="Arial" w:cs="Arial"/>
                <w:noProof/>
                <w:webHidden/>
                <w:sz w:val="24"/>
                <w:szCs w:val="24"/>
              </w:rPr>
              <w:fldChar w:fldCharType="end"/>
            </w:r>
          </w:hyperlink>
        </w:p>
        <w:p w14:paraId="0F40425D" w14:textId="0DA3AFE4" w:rsidR="00AD1C73" w:rsidRPr="00AD1C73" w:rsidRDefault="00AD1C73">
          <w:pPr>
            <w:pStyle w:val="TDC1"/>
            <w:tabs>
              <w:tab w:val="left" w:pos="660"/>
              <w:tab w:val="right" w:leader="dot" w:pos="9338"/>
            </w:tabs>
            <w:rPr>
              <w:rFonts w:ascii="Arial" w:eastAsiaTheme="minorEastAsia" w:hAnsi="Arial" w:cs="Arial"/>
              <w:noProof/>
              <w:kern w:val="0"/>
              <w:sz w:val="24"/>
              <w:szCs w:val="24"/>
              <w:lang w:eastAsia="es-CO"/>
              <w14:ligatures w14:val="none"/>
            </w:rPr>
          </w:pPr>
          <w:hyperlink w:anchor="_Toc133740317" w:history="1">
            <w:r w:rsidRPr="00AD1C73">
              <w:rPr>
                <w:rStyle w:val="Hipervnculo"/>
                <w:rFonts w:ascii="Arial" w:hAnsi="Arial" w:cs="Arial"/>
                <w:noProof/>
                <w:sz w:val="24"/>
                <w:szCs w:val="24"/>
              </w:rPr>
              <w:t>10.</w:t>
            </w:r>
            <w:r w:rsidRPr="00AD1C73">
              <w:rPr>
                <w:rFonts w:ascii="Arial" w:eastAsiaTheme="minorEastAsia" w:hAnsi="Arial" w:cs="Arial"/>
                <w:noProof/>
                <w:kern w:val="0"/>
                <w:sz w:val="24"/>
                <w:szCs w:val="24"/>
                <w:lang w:eastAsia="es-CO"/>
                <w14:ligatures w14:val="none"/>
              </w:rPr>
              <w:tab/>
            </w:r>
            <w:r w:rsidRPr="00AD1C73">
              <w:rPr>
                <w:rStyle w:val="Hipervnculo"/>
                <w:rFonts w:ascii="Arial" w:hAnsi="Arial" w:cs="Arial"/>
                <w:noProof/>
                <w:sz w:val="24"/>
                <w:szCs w:val="24"/>
              </w:rPr>
              <w:t>Reglamento propiedad horizontal</w:t>
            </w:r>
            <w:r w:rsidRPr="00AD1C73">
              <w:rPr>
                <w:rFonts w:ascii="Arial" w:hAnsi="Arial" w:cs="Arial"/>
                <w:noProof/>
                <w:webHidden/>
                <w:sz w:val="24"/>
                <w:szCs w:val="24"/>
              </w:rPr>
              <w:tab/>
            </w:r>
            <w:r w:rsidRPr="00AD1C73">
              <w:rPr>
                <w:rFonts w:ascii="Arial" w:hAnsi="Arial" w:cs="Arial"/>
                <w:noProof/>
                <w:webHidden/>
                <w:sz w:val="24"/>
                <w:szCs w:val="24"/>
              </w:rPr>
              <w:fldChar w:fldCharType="begin"/>
            </w:r>
            <w:r w:rsidRPr="00AD1C73">
              <w:rPr>
                <w:rFonts w:ascii="Arial" w:hAnsi="Arial" w:cs="Arial"/>
                <w:noProof/>
                <w:webHidden/>
                <w:sz w:val="24"/>
                <w:szCs w:val="24"/>
              </w:rPr>
              <w:instrText xml:space="preserve"> PAGEREF _Toc133740317 \h </w:instrText>
            </w:r>
            <w:r w:rsidRPr="00AD1C73">
              <w:rPr>
                <w:rFonts w:ascii="Arial" w:hAnsi="Arial" w:cs="Arial"/>
                <w:noProof/>
                <w:webHidden/>
                <w:sz w:val="24"/>
                <w:szCs w:val="24"/>
              </w:rPr>
            </w:r>
            <w:r w:rsidRPr="00AD1C73">
              <w:rPr>
                <w:rFonts w:ascii="Arial" w:hAnsi="Arial" w:cs="Arial"/>
                <w:noProof/>
                <w:webHidden/>
                <w:sz w:val="24"/>
                <w:szCs w:val="24"/>
              </w:rPr>
              <w:fldChar w:fldCharType="separate"/>
            </w:r>
            <w:r w:rsidRPr="00AD1C73">
              <w:rPr>
                <w:rFonts w:ascii="Arial" w:hAnsi="Arial" w:cs="Arial"/>
                <w:noProof/>
                <w:webHidden/>
                <w:sz w:val="24"/>
                <w:szCs w:val="24"/>
              </w:rPr>
              <w:t>6</w:t>
            </w:r>
            <w:r w:rsidRPr="00AD1C73">
              <w:rPr>
                <w:rFonts w:ascii="Arial" w:hAnsi="Arial" w:cs="Arial"/>
                <w:noProof/>
                <w:webHidden/>
                <w:sz w:val="24"/>
                <w:szCs w:val="24"/>
              </w:rPr>
              <w:fldChar w:fldCharType="end"/>
            </w:r>
          </w:hyperlink>
        </w:p>
        <w:p w14:paraId="2F3E9D43" w14:textId="118ACF53" w:rsidR="00AD1C73" w:rsidRPr="00AD1C73" w:rsidRDefault="00AD1C73">
          <w:pPr>
            <w:pStyle w:val="TDC1"/>
            <w:tabs>
              <w:tab w:val="left" w:pos="660"/>
              <w:tab w:val="right" w:leader="dot" w:pos="9338"/>
            </w:tabs>
            <w:rPr>
              <w:rFonts w:ascii="Arial" w:eastAsiaTheme="minorEastAsia" w:hAnsi="Arial" w:cs="Arial"/>
              <w:noProof/>
              <w:kern w:val="0"/>
              <w:sz w:val="24"/>
              <w:szCs w:val="24"/>
              <w:lang w:eastAsia="es-CO"/>
              <w14:ligatures w14:val="none"/>
            </w:rPr>
          </w:pPr>
          <w:hyperlink w:anchor="_Toc133740318" w:history="1">
            <w:r w:rsidRPr="00AD1C73">
              <w:rPr>
                <w:rStyle w:val="Hipervnculo"/>
                <w:rFonts w:ascii="Arial" w:hAnsi="Arial" w:cs="Arial"/>
                <w:noProof/>
                <w:sz w:val="24"/>
                <w:szCs w:val="24"/>
              </w:rPr>
              <w:t>11.</w:t>
            </w:r>
            <w:r w:rsidRPr="00AD1C73">
              <w:rPr>
                <w:rFonts w:ascii="Arial" w:eastAsiaTheme="minorEastAsia" w:hAnsi="Arial" w:cs="Arial"/>
                <w:noProof/>
                <w:kern w:val="0"/>
                <w:sz w:val="24"/>
                <w:szCs w:val="24"/>
                <w:lang w:eastAsia="es-CO"/>
                <w14:ligatures w14:val="none"/>
              </w:rPr>
              <w:tab/>
            </w:r>
            <w:r w:rsidRPr="00AD1C73">
              <w:rPr>
                <w:rStyle w:val="Hipervnculo"/>
                <w:rFonts w:ascii="Arial" w:hAnsi="Arial" w:cs="Arial"/>
                <w:noProof/>
                <w:sz w:val="24"/>
                <w:szCs w:val="24"/>
              </w:rPr>
              <w:t>Aclaraciones</w:t>
            </w:r>
            <w:r w:rsidRPr="00AD1C73">
              <w:rPr>
                <w:rFonts w:ascii="Arial" w:hAnsi="Arial" w:cs="Arial"/>
                <w:noProof/>
                <w:webHidden/>
                <w:sz w:val="24"/>
                <w:szCs w:val="24"/>
              </w:rPr>
              <w:tab/>
            </w:r>
            <w:r w:rsidRPr="00AD1C73">
              <w:rPr>
                <w:rFonts w:ascii="Arial" w:hAnsi="Arial" w:cs="Arial"/>
                <w:noProof/>
                <w:webHidden/>
                <w:sz w:val="24"/>
                <w:szCs w:val="24"/>
              </w:rPr>
              <w:fldChar w:fldCharType="begin"/>
            </w:r>
            <w:r w:rsidRPr="00AD1C73">
              <w:rPr>
                <w:rFonts w:ascii="Arial" w:hAnsi="Arial" w:cs="Arial"/>
                <w:noProof/>
                <w:webHidden/>
                <w:sz w:val="24"/>
                <w:szCs w:val="24"/>
              </w:rPr>
              <w:instrText xml:space="preserve"> PAGEREF _Toc133740318 \h </w:instrText>
            </w:r>
            <w:r w:rsidRPr="00AD1C73">
              <w:rPr>
                <w:rFonts w:ascii="Arial" w:hAnsi="Arial" w:cs="Arial"/>
                <w:noProof/>
                <w:webHidden/>
                <w:sz w:val="24"/>
                <w:szCs w:val="24"/>
              </w:rPr>
            </w:r>
            <w:r w:rsidRPr="00AD1C73">
              <w:rPr>
                <w:rFonts w:ascii="Arial" w:hAnsi="Arial" w:cs="Arial"/>
                <w:noProof/>
                <w:webHidden/>
                <w:sz w:val="24"/>
                <w:szCs w:val="24"/>
              </w:rPr>
              <w:fldChar w:fldCharType="separate"/>
            </w:r>
            <w:r w:rsidRPr="00AD1C73">
              <w:rPr>
                <w:rFonts w:ascii="Arial" w:hAnsi="Arial" w:cs="Arial"/>
                <w:noProof/>
                <w:webHidden/>
                <w:sz w:val="24"/>
                <w:szCs w:val="24"/>
              </w:rPr>
              <w:t>7</w:t>
            </w:r>
            <w:r w:rsidRPr="00AD1C73">
              <w:rPr>
                <w:rFonts w:ascii="Arial" w:hAnsi="Arial" w:cs="Arial"/>
                <w:noProof/>
                <w:webHidden/>
                <w:sz w:val="24"/>
                <w:szCs w:val="24"/>
              </w:rPr>
              <w:fldChar w:fldCharType="end"/>
            </w:r>
          </w:hyperlink>
        </w:p>
        <w:p w14:paraId="1023E504" w14:textId="642223CD" w:rsidR="00AD1C73" w:rsidRPr="00AD1C73" w:rsidRDefault="00AD1C73">
          <w:pPr>
            <w:pStyle w:val="TDC1"/>
            <w:tabs>
              <w:tab w:val="left" w:pos="660"/>
              <w:tab w:val="right" w:leader="dot" w:pos="9338"/>
            </w:tabs>
            <w:rPr>
              <w:rFonts w:ascii="Arial" w:eastAsiaTheme="minorEastAsia" w:hAnsi="Arial" w:cs="Arial"/>
              <w:noProof/>
              <w:kern w:val="0"/>
              <w:sz w:val="24"/>
              <w:szCs w:val="24"/>
              <w:lang w:eastAsia="es-CO"/>
              <w14:ligatures w14:val="none"/>
            </w:rPr>
          </w:pPr>
          <w:hyperlink w:anchor="_Toc133740319" w:history="1">
            <w:r w:rsidRPr="00AD1C73">
              <w:rPr>
                <w:rStyle w:val="Hipervnculo"/>
                <w:rFonts w:ascii="Arial" w:hAnsi="Arial" w:cs="Arial"/>
                <w:noProof/>
                <w:sz w:val="24"/>
                <w:szCs w:val="24"/>
              </w:rPr>
              <w:t>12.</w:t>
            </w:r>
            <w:r w:rsidRPr="00AD1C73">
              <w:rPr>
                <w:rFonts w:ascii="Arial" w:eastAsiaTheme="minorEastAsia" w:hAnsi="Arial" w:cs="Arial"/>
                <w:noProof/>
                <w:kern w:val="0"/>
                <w:sz w:val="24"/>
                <w:szCs w:val="24"/>
                <w:lang w:eastAsia="es-CO"/>
                <w14:ligatures w14:val="none"/>
              </w:rPr>
              <w:tab/>
            </w:r>
            <w:r w:rsidRPr="00AD1C73">
              <w:rPr>
                <w:rStyle w:val="Hipervnculo"/>
                <w:rFonts w:ascii="Arial" w:hAnsi="Arial" w:cs="Arial"/>
                <w:noProof/>
                <w:sz w:val="24"/>
                <w:szCs w:val="24"/>
              </w:rPr>
              <w:t>Declaración de construcción</w:t>
            </w:r>
            <w:r w:rsidRPr="00AD1C73">
              <w:rPr>
                <w:rFonts w:ascii="Arial" w:hAnsi="Arial" w:cs="Arial"/>
                <w:noProof/>
                <w:webHidden/>
                <w:sz w:val="24"/>
                <w:szCs w:val="24"/>
              </w:rPr>
              <w:tab/>
            </w:r>
            <w:r w:rsidRPr="00AD1C73">
              <w:rPr>
                <w:rFonts w:ascii="Arial" w:hAnsi="Arial" w:cs="Arial"/>
                <w:noProof/>
                <w:webHidden/>
                <w:sz w:val="24"/>
                <w:szCs w:val="24"/>
              </w:rPr>
              <w:fldChar w:fldCharType="begin"/>
            </w:r>
            <w:r w:rsidRPr="00AD1C73">
              <w:rPr>
                <w:rFonts w:ascii="Arial" w:hAnsi="Arial" w:cs="Arial"/>
                <w:noProof/>
                <w:webHidden/>
                <w:sz w:val="24"/>
                <w:szCs w:val="24"/>
              </w:rPr>
              <w:instrText xml:space="preserve"> PAGEREF _Toc133740319 \h </w:instrText>
            </w:r>
            <w:r w:rsidRPr="00AD1C73">
              <w:rPr>
                <w:rFonts w:ascii="Arial" w:hAnsi="Arial" w:cs="Arial"/>
                <w:noProof/>
                <w:webHidden/>
                <w:sz w:val="24"/>
                <w:szCs w:val="24"/>
              </w:rPr>
            </w:r>
            <w:r w:rsidRPr="00AD1C73">
              <w:rPr>
                <w:rFonts w:ascii="Arial" w:hAnsi="Arial" w:cs="Arial"/>
                <w:noProof/>
                <w:webHidden/>
                <w:sz w:val="24"/>
                <w:szCs w:val="24"/>
              </w:rPr>
              <w:fldChar w:fldCharType="separate"/>
            </w:r>
            <w:r w:rsidRPr="00AD1C73">
              <w:rPr>
                <w:rFonts w:ascii="Arial" w:hAnsi="Arial" w:cs="Arial"/>
                <w:noProof/>
                <w:webHidden/>
                <w:sz w:val="24"/>
                <w:szCs w:val="24"/>
              </w:rPr>
              <w:t>7</w:t>
            </w:r>
            <w:r w:rsidRPr="00AD1C73">
              <w:rPr>
                <w:rFonts w:ascii="Arial" w:hAnsi="Arial" w:cs="Arial"/>
                <w:noProof/>
                <w:webHidden/>
                <w:sz w:val="24"/>
                <w:szCs w:val="24"/>
              </w:rPr>
              <w:fldChar w:fldCharType="end"/>
            </w:r>
          </w:hyperlink>
        </w:p>
        <w:p w14:paraId="4C157D7B" w14:textId="620F2A4B" w:rsidR="00AD1C73" w:rsidRPr="00AD1C73" w:rsidRDefault="00AD1C73">
          <w:pPr>
            <w:pStyle w:val="TDC1"/>
            <w:tabs>
              <w:tab w:val="left" w:pos="660"/>
              <w:tab w:val="right" w:leader="dot" w:pos="9338"/>
            </w:tabs>
            <w:rPr>
              <w:rFonts w:ascii="Arial" w:eastAsiaTheme="minorEastAsia" w:hAnsi="Arial" w:cs="Arial"/>
              <w:noProof/>
              <w:kern w:val="0"/>
              <w:sz w:val="24"/>
              <w:szCs w:val="24"/>
              <w:lang w:eastAsia="es-CO"/>
              <w14:ligatures w14:val="none"/>
            </w:rPr>
          </w:pPr>
          <w:hyperlink w:anchor="_Toc133740320" w:history="1">
            <w:r w:rsidRPr="00AD1C73">
              <w:rPr>
                <w:rStyle w:val="Hipervnculo"/>
                <w:rFonts w:ascii="Arial" w:hAnsi="Arial" w:cs="Arial"/>
                <w:noProof/>
                <w:sz w:val="24"/>
                <w:szCs w:val="24"/>
              </w:rPr>
              <w:t>13.</w:t>
            </w:r>
            <w:r w:rsidRPr="00AD1C73">
              <w:rPr>
                <w:rFonts w:ascii="Arial" w:eastAsiaTheme="minorEastAsia" w:hAnsi="Arial" w:cs="Arial"/>
                <w:noProof/>
                <w:kern w:val="0"/>
                <w:sz w:val="24"/>
                <w:szCs w:val="24"/>
                <w:lang w:eastAsia="es-CO"/>
                <w14:ligatures w14:val="none"/>
              </w:rPr>
              <w:tab/>
            </w:r>
            <w:r w:rsidRPr="00AD1C73">
              <w:rPr>
                <w:rStyle w:val="Hipervnculo"/>
                <w:rFonts w:ascii="Arial" w:hAnsi="Arial" w:cs="Arial"/>
                <w:noProof/>
                <w:sz w:val="24"/>
                <w:szCs w:val="24"/>
              </w:rPr>
              <w:t>División material</w:t>
            </w:r>
            <w:r w:rsidRPr="00AD1C73">
              <w:rPr>
                <w:rFonts w:ascii="Arial" w:hAnsi="Arial" w:cs="Arial"/>
                <w:noProof/>
                <w:webHidden/>
                <w:sz w:val="24"/>
                <w:szCs w:val="24"/>
              </w:rPr>
              <w:tab/>
            </w:r>
            <w:r w:rsidRPr="00AD1C73">
              <w:rPr>
                <w:rFonts w:ascii="Arial" w:hAnsi="Arial" w:cs="Arial"/>
                <w:noProof/>
                <w:webHidden/>
                <w:sz w:val="24"/>
                <w:szCs w:val="24"/>
              </w:rPr>
              <w:fldChar w:fldCharType="begin"/>
            </w:r>
            <w:r w:rsidRPr="00AD1C73">
              <w:rPr>
                <w:rFonts w:ascii="Arial" w:hAnsi="Arial" w:cs="Arial"/>
                <w:noProof/>
                <w:webHidden/>
                <w:sz w:val="24"/>
                <w:szCs w:val="24"/>
              </w:rPr>
              <w:instrText xml:space="preserve"> PAGEREF _Toc133740320 \h </w:instrText>
            </w:r>
            <w:r w:rsidRPr="00AD1C73">
              <w:rPr>
                <w:rFonts w:ascii="Arial" w:hAnsi="Arial" w:cs="Arial"/>
                <w:noProof/>
                <w:webHidden/>
                <w:sz w:val="24"/>
                <w:szCs w:val="24"/>
              </w:rPr>
            </w:r>
            <w:r w:rsidRPr="00AD1C73">
              <w:rPr>
                <w:rFonts w:ascii="Arial" w:hAnsi="Arial" w:cs="Arial"/>
                <w:noProof/>
                <w:webHidden/>
                <w:sz w:val="24"/>
                <w:szCs w:val="24"/>
              </w:rPr>
              <w:fldChar w:fldCharType="separate"/>
            </w:r>
            <w:r w:rsidRPr="00AD1C73">
              <w:rPr>
                <w:rFonts w:ascii="Arial" w:hAnsi="Arial" w:cs="Arial"/>
                <w:noProof/>
                <w:webHidden/>
                <w:sz w:val="24"/>
                <w:szCs w:val="24"/>
              </w:rPr>
              <w:t>7</w:t>
            </w:r>
            <w:r w:rsidRPr="00AD1C73">
              <w:rPr>
                <w:rFonts w:ascii="Arial" w:hAnsi="Arial" w:cs="Arial"/>
                <w:noProof/>
                <w:webHidden/>
                <w:sz w:val="24"/>
                <w:szCs w:val="24"/>
              </w:rPr>
              <w:fldChar w:fldCharType="end"/>
            </w:r>
          </w:hyperlink>
        </w:p>
        <w:p w14:paraId="6F7BA5E8" w14:textId="0CFC08F8" w:rsidR="00AD1C73" w:rsidRPr="00AD1C73" w:rsidRDefault="00AD1C73">
          <w:pPr>
            <w:pStyle w:val="TDC1"/>
            <w:tabs>
              <w:tab w:val="left" w:pos="660"/>
              <w:tab w:val="right" w:leader="dot" w:pos="9338"/>
            </w:tabs>
            <w:rPr>
              <w:rFonts w:ascii="Arial" w:eastAsiaTheme="minorEastAsia" w:hAnsi="Arial" w:cs="Arial"/>
              <w:noProof/>
              <w:kern w:val="0"/>
              <w:sz w:val="24"/>
              <w:szCs w:val="24"/>
              <w:lang w:eastAsia="es-CO"/>
              <w14:ligatures w14:val="none"/>
            </w:rPr>
          </w:pPr>
          <w:hyperlink w:anchor="_Toc133740321" w:history="1">
            <w:r w:rsidRPr="00AD1C73">
              <w:rPr>
                <w:rStyle w:val="Hipervnculo"/>
                <w:rFonts w:ascii="Arial" w:hAnsi="Arial" w:cs="Arial"/>
                <w:noProof/>
                <w:sz w:val="24"/>
                <w:szCs w:val="24"/>
              </w:rPr>
              <w:t>14.</w:t>
            </w:r>
            <w:r w:rsidRPr="00AD1C73">
              <w:rPr>
                <w:rFonts w:ascii="Arial" w:eastAsiaTheme="minorEastAsia" w:hAnsi="Arial" w:cs="Arial"/>
                <w:noProof/>
                <w:kern w:val="0"/>
                <w:sz w:val="24"/>
                <w:szCs w:val="24"/>
                <w:lang w:eastAsia="es-CO"/>
                <w14:ligatures w14:val="none"/>
              </w:rPr>
              <w:tab/>
            </w:r>
            <w:r w:rsidRPr="00AD1C73">
              <w:rPr>
                <w:rStyle w:val="Hipervnculo"/>
                <w:rFonts w:ascii="Arial" w:hAnsi="Arial" w:cs="Arial"/>
                <w:noProof/>
                <w:sz w:val="24"/>
                <w:szCs w:val="24"/>
              </w:rPr>
              <w:t>Protocolización</w:t>
            </w:r>
            <w:r w:rsidRPr="00AD1C73">
              <w:rPr>
                <w:rFonts w:ascii="Arial" w:hAnsi="Arial" w:cs="Arial"/>
                <w:noProof/>
                <w:webHidden/>
                <w:sz w:val="24"/>
                <w:szCs w:val="24"/>
              </w:rPr>
              <w:tab/>
            </w:r>
            <w:r w:rsidRPr="00AD1C73">
              <w:rPr>
                <w:rFonts w:ascii="Arial" w:hAnsi="Arial" w:cs="Arial"/>
                <w:noProof/>
                <w:webHidden/>
                <w:sz w:val="24"/>
                <w:szCs w:val="24"/>
              </w:rPr>
              <w:fldChar w:fldCharType="begin"/>
            </w:r>
            <w:r w:rsidRPr="00AD1C73">
              <w:rPr>
                <w:rFonts w:ascii="Arial" w:hAnsi="Arial" w:cs="Arial"/>
                <w:noProof/>
                <w:webHidden/>
                <w:sz w:val="24"/>
                <w:szCs w:val="24"/>
              </w:rPr>
              <w:instrText xml:space="preserve"> PAGEREF _Toc133740321 \h </w:instrText>
            </w:r>
            <w:r w:rsidRPr="00AD1C73">
              <w:rPr>
                <w:rFonts w:ascii="Arial" w:hAnsi="Arial" w:cs="Arial"/>
                <w:noProof/>
                <w:webHidden/>
                <w:sz w:val="24"/>
                <w:szCs w:val="24"/>
              </w:rPr>
            </w:r>
            <w:r w:rsidRPr="00AD1C73">
              <w:rPr>
                <w:rFonts w:ascii="Arial" w:hAnsi="Arial" w:cs="Arial"/>
                <w:noProof/>
                <w:webHidden/>
                <w:sz w:val="24"/>
                <w:szCs w:val="24"/>
              </w:rPr>
              <w:fldChar w:fldCharType="separate"/>
            </w:r>
            <w:r w:rsidRPr="00AD1C73">
              <w:rPr>
                <w:rFonts w:ascii="Arial" w:hAnsi="Arial" w:cs="Arial"/>
                <w:noProof/>
                <w:webHidden/>
                <w:sz w:val="24"/>
                <w:szCs w:val="24"/>
              </w:rPr>
              <w:t>7</w:t>
            </w:r>
            <w:r w:rsidRPr="00AD1C73">
              <w:rPr>
                <w:rFonts w:ascii="Arial" w:hAnsi="Arial" w:cs="Arial"/>
                <w:noProof/>
                <w:webHidden/>
                <w:sz w:val="24"/>
                <w:szCs w:val="24"/>
              </w:rPr>
              <w:fldChar w:fldCharType="end"/>
            </w:r>
          </w:hyperlink>
        </w:p>
        <w:p w14:paraId="7598A765" w14:textId="1E76881C" w:rsidR="00AD1C73" w:rsidRPr="00AD1C73" w:rsidRDefault="00AD1C73">
          <w:pPr>
            <w:pStyle w:val="TDC1"/>
            <w:tabs>
              <w:tab w:val="left" w:pos="660"/>
              <w:tab w:val="right" w:leader="dot" w:pos="9338"/>
            </w:tabs>
            <w:rPr>
              <w:rFonts w:ascii="Arial" w:eastAsiaTheme="minorEastAsia" w:hAnsi="Arial" w:cs="Arial"/>
              <w:noProof/>
              <w:kern w:val="0"/>
              <w:sz w:val="24"/>
              <w:szCs w:val="24"/>
              <w:lang w:eastAsia="es-CO"/>
              <w14:ligatures w14:val="none"/>
            </w:rPr>
          </w:pPr>
          <w:hyperlink w:anchor="_Toc133740322" w:history="1">
            <w:r w:rsidRPr="00AD1C73">
              <w:rPr>
                <w:rStyle w:val="Hipervnculo"/>
                <w:rFonts w:ascii="Arial" w:hAnsi="Arial" w:cs="Arial"/>
                <w:noProof/>
                <w:sz w:val="24"/>
                <w:szCs w:val="24"/>
              </w:rPr>
              <w:t>15.</w:t>
            </w:r>
            <w:r w:rsidRPr="00AD1C73">
              <w:rPr>
                <w:rFonts w:ascii="Arial" w:eastAsiaTheme="minorEastAsia" w:hAnsi="Arial" w:cs="Arial"/>
                <w:noProof/>
                <w:kern w:val="0"/>
                <w:sz w:val="24"/>
                <w:szCs w:val="24"/>
                <w:lang w:eastAsia="es-CO"/>
                <w14:ligatures w14:val="none"/>
              </w:rPr>
              <w:tab/>
            </w:r>
            <w:r w:rsidRPr="00AD1C73">
              <w:rPr>
                <w:rStyle w:val="Hipervnculo"/>
                <w:rFonts w:ascii="Arial" w:hAnsi="Arial" w:cs="Arial"/>
                <w:noProof/>
                <w:sz w:val="24"/>
                <w:szCs w:val="24"/>
              </w:rPr>
              <w:t>Resciliacion</w:t>
            </w:r>
            <w:r w:rsidRPr="00AD1C73">
              <w:rPr>
                <w:rFonts w:ascii="Arial" w:hAnsi="Arial" w:cs="Arial"/>
                <w:noProof/>
                <w:webHidden/>
                <w:sz w:val="24"/>
                <w:szCs w:val="24"/>
              </w:rPr>
              <w:tab/>
            </w:r>
            <w:r w:rsidRPr="00AD1C73">
              <w:rPr>
                <w:rFonts w:ascii="Arial" w:hAnsi="Arial" w:cs="Arial"/>
                <w:noProof/>
                <w:webHidden/>
                <w:sz w:val="24"/>
                <w:szCs w:val="24"/>
              </w:rPr>
              <w:fldChar w:fldCharType="begin"/>
            </w:r>
            <w:r w:rsidRPr="00AD1C73">
              <w:rPr>
                <w:rFonts w:ascii="Arial" w:hAnsi="Arial" w:cs="Arial"/>
                <w:noProof/>
                <w:webHidden/>
                <w:sz w:val="24"/>
                <w:szCs w:val="24"/>
              </w:rPr>
              <w:instrText xml:space="preserve"> PAGEREF _Toc133740322 \h </w:instrText>
            </w:r>
            <w:r w:rsidRPr="00AD1C73">
              <w:rPr>
                <w:rFonts w:ascii="Arial" w:hAnsi="Arial" w:cs="Arial"/>
                <w:noProof/>
                <w:webHidden/>
                <w:sz w:val="24"/>
                <w:szCs w:val="24"/>
              </w:rPr>
            </w:r>
            <w:r w:rsidRPr="00AD1C73">
              <w:rPr>
                <w:rFonts w:ascii="Arial" w:hAnsi="Arial" w:cs="Arial"/>
                <w:noProof/>
                <w:webHidden/>
                <w:sz w:val="24"/>
                <w:szCs w:val="24"/>
              </w:rPr>
              <w:fldChar w:fldCharType="separate"/>
            </w:r>
            <w:r w:rsidRPr="00AD1C73">
              <w:rPr>
                <w:rFonts w:ascii="Arial" w:hAnsi="Arial" w:cs="Arial"/>
                <w:noProof/>
                <w:webHidden/>
                <w:sz w:val="24"/>
                <w:szCs w:val="24"/>
              </w:rPr>
              <w:t>8</w:t>
            </w:r>
            <w:r w:rsidRPr="00AD1C73">
              <w:rPr>
                <w:rFonts w:ascii="Arial" w:hAnsi="Arial" w:cs="Arial"/>
                <w:noProof/>
                <w:webHidden/>
                <w:sz w:val="24"/>
                <w:szCs w:val="24"/>
              </w:rPr>
              <w:fldChar w:fldCharType="end"/>
            </w:r>
          </w:hyperlink>
        </w:p>
        <w:p w14:paraId="2BC1C0C9" w14:textId="7C5AC01B" w:rsidR="001D3AA8" w:rsidRDefault="001D3AA8">
          <w:r w:rsidRPr="00AD1C73">
            <w:rPr>
              <w:rFonts w:ascii="Arial" w:hAnsi="Arial" w:cs="Arial"/>
              <w:sz w:val="24"/>
              <w:szCs w:val="24"/>
              <w:lang w:val="es-ES"/>
            </w:rPr>
            <w:fldChar w:fldCharType="end"/>
          </w:r>
        </w:p>
      </w:sdtContent>
    </w:sdt>
    <w:p w14:paraId="20D88696" w14:textId="77777777" w:rsidR="001D3AA8" w:rsidRDefault="001D3AA8" w:rsidP="001D3AA8">
      <w:pPr>
        <w:spacing w:after="0" w:line="240" w:lineRule="auto"/>
      </w:pPr>
    </w:p>
    <w:p w14:paraId="3EA0B7F6" w14:textId="77777777" w:rsidR="001D3AA8" w:rsidRDefault="001D3AA8" w:rsidP="001D3AA8">
      <w:pPr>
        <w:spacing w:after="0" w:line="240" w:lineRule="auto"/>
      </w:pPr>
    </w:p>
    <w:p w14:paraId="38A497EB" w14:textId="77777777" w:rsidR="001D3AA8" w:rsidRDefault="001D3AA8" w:rsidP="001D3AA8">
      <w:pPr>
        <w:spacing w:after="0" w:line="240" w:lineRule="auto"/>
      </w:pPr>
    </w:p>
    <w:p w14:paraId="4475FD66" w14:textId="77777777" w:rsidR="001D3AA8" w:rsidRDefault="001D3AA8" w:rsidP="001D3AA8">
      <w:pPr>
        <w:spacing w:after="0" w:line="240" w:lineRule="auto"/>
      </w:pPr>
    </w:p>
    <w:p w14:paraId="43612506" w14:textId="77777777" w:rsidR="001D3AA8" w:rsidRDefault="001D3AA8" w:rsidP="001D3AA8">
      <w:pPr>
        <w:spacing w:after="0" w:line="240" w:lineRule="auto"/>
      </w:pPr>
    </w:p>
    <w:p w14:paraId="34571C29" w14:textId="77777777" w:rsidR="001D3AA8" w:rsidRDefault="001D3AA8" w:rsidP="001D3AA8">
      <w:pPr>
        <w:spacing w:after="0" w:line="240" w:lineRule="auto"/>
      </w:pPr>
    </w:p>
    <w:p w14:paraId="0F24C7DA" w14:textId="77777777" w:rsidR="001D3AA8" w:rsidRDefault="001D3AA8" w:rsidP="001D3AA8">
      <w:pPr>
        <w:spacing w:after="0" w:line="240" w:lineRule="auto"/>
      </w:pPr>
    </w:p>
    <w:p w14:paraId="3C76352B" w14:textId="77777777" w:rsidR="001D3AA8" w:rsidRDefault="001D3AA8" w:rsidP="001D3AA8">
      <w:pPr>
        <w:spacing w:after="0" w:line="240" w:lineRule="auto"/>
      </w:pPr>
    </w:p>
    <w:p w14:paraId="14AE099D" w14:textId="77777777" w:rsidR="001D3AA8" w:rsidRDefault="001D3AA8" w:rsidP="001D3AA8">
      <w:pPr>
        <w:spacing w:after="0" w:line="240" w:lineRule="auto"/>
      </w:pPr>
    </w:p>
    <w:p w14:paraId="494F0954" w14:textId="77777777" w:rsidR="001D3AA8" w:rsidRDefault="001D3AA8" w:rsidP="001D3AA8">
      <w:pPr>
        <w:spacing w:after="0" w:line="240" w:lineRule="auto"/>
      </w:pPr>
    </w:p>
    <w:p w14:paraId="5B1B252D" w14:textId="77777777" w:rsidR="001D3AA8" w:rsidRDefault="001D3AA8" w:rsidP="001D3AA8">
      <w:pPr>
        <w:spacing w:after="0" w:line="240" w:lineRule="auto"/>
      </w:pPr>
    </w:p>
    <w:p w14:paraId="08C7B814" w14:textId="77777777" w:rsidR="001D3AA8" w:rsidRDefault="001D3AA8" w:rsidP="001D3AA8">
      <w:pPr>
        <w:spacing w:after="0" w:line="240" w:lineRule="auto"/>
      </w:pPr>
    </w:p>
    <w:p w14:paraId="6207C2AE" w14:textId="77777777" w:rsidR="001D3AA8" w:rsidRDefault="001D3AA8" w:rsidP="001D3AA8">
      <w:pPr>
        <w:spacing w:after="0" w:line="240" w:lineRule="auto"/>
      </w:pPr>
    </w:p>
    <w:p w14:paraId="31221ED8" w14:textId="77777777" w:rsidR="001D3AA8" w:rsidRDefault="001D3AA8" w:rsidP="001D3AA8">
      <w:pPr>
        <w:spacing w:after="0" w:line="240" w:lineRule="auto"/>
      </w:pPr>
    </w:p>
    <w:p w14:paraId="0A113EA4" w14:textId="77777777" w:rsidR="00AD1C73" w:rsidRPr="00AD1C73" w:rsidRDefault="00AD1C73" w:rsidP="00DF45DE">
      <w:pPr>
        <w:pStyle w:val="Prrafodelista"/>
        <w:numPr>
          <w:ilvl w:val="0"/>
          <w:numId w:val="13"/>
        </w:numPr>
        <w:pBdr>
          <w:bottom w:val="single" w:sz="4" w:space="1" w:color="auto"/>
        </w:pBdr>
        <w:spacing w:after="0" w:line="240" w:lineRule="auto"/>
        <w:ind w:left="426" w:hanging="426"/>
        <w:jc w:val="both"/>
        <w:outlineLvl w:val="0"/>
        <w:rPr>
          <w:rFonts w:ascii="Arial" w:hAnsi="Arial" w:cs="Arial"/>
          <w:b/>
          <w:bCs/>
        </w:rPr>
      </w:pPr>
      <w:bookmarkStart w:id="0" w:name="_Toc133740308"/>
      <w:r w:rsidRPr="00AD1C73">
        <w:rPr>
          <w:rFonts w:ascii="Arial" w:hAnsi="Arial" w:cs="Arial"/>
          <w:b/>
          <w:bCs/>
        </w:rPr>
        <w:lastRenderedPageBreak/>
        <w:t>PODER ESPECIAL</w:t>
      </w:r>
      <w:bookmarkEnd w:id="0"/>
      <w:r w:rsidRPr="00AD1C73">
        <w:rPr>
          <w:rFonts w:ascii="Arial" w:hAnsi="Arial" w:cs="Arial"/>
          <w:b/>
          <w:bCs/>
        </w:rPr>
        <w:t xml:space="preserve"> </w:t>
      </w:r>
    </w:p>
    <w:p w14:paraId="529CC603" w14:textId="77777777" w:rsidR="00AD1C73" w:rsidRPr="00AD1C73" w:rsidRDefault="00AD1C73" w:rsidP="00AD1C73">
      <w:pPr>
        <w:spacing w:after="0" w:line="240" w:lineRule="auto"/>
        <w:jc w:val="both"/>
        <w:rPr>
          <w:rFonts w:ascii="Arial" w:hAnsi="Arial" w:cs="Arial"/>
        </w:rPr>
      </w:pPr>
    </w:p>
    <w:p w14:paraId="63652FEA" w14:textId="77777777" w:rsidR="00AD1C73" w:rsidRPr="00AD1C73" w:rsidRDefault="00AD1C73" w:rsidP="00AD1C73">
      <w:pPr>
        <w:spacing w:after="0" w:line="240" w:lineRule="auto"/>
        <w:jc w:val="both"/>
        <w:rPr>
          <w:rFonts w:ascii="Arial" w:hAnsi="Arial" w:cs="Arial"/>
        </w:rPr>
      </w:pPr>
      <w:r w:rsidRPr="00AD1C73">
        <w:rPr>
          <w:rFonts w:ascii="Arial" w:hAnsi="Arial" w:cs="Arial"/>
        </w:rPr>
        <w:t>Los actos de disposición y administración de inmuebles pueden delegarse a través de poder especial que debe contener:</w:t>
      </w:r>
    </w:p>
    <w:p w14:paraId="3BEC0125" w14:textId="77777777" w:rsidR="00AD1C73" w:rsidRPr="00AD1C73" w:rsidRDefault="00AD1C73" w:rsidP="00AD1C73">
      <w:pPr>
        <w:spacing w:after="0" w:line="240" w:lineRule="auto"/>
        <w:jc w:val="both"/>
        <w:rPr>
          <w:rFonts w:ascii="Arial" w:hAnsi="Arial" w:cs="Arial"/>
        </w:rPr>
      </w:pPr>
    </w:p>
    <w:p w14:paraId="67F4B9D0" w14:textId="77777777" w:rsidR="00AD1C73" w:rsidRPr="00AD1C73" w:rsidRDefault="00AD1C73" w:rsidP="00AD1C73">
      <w:pPr>
        <w:spacing w:after="0" w:line="240" w:lineRule="auto"/>
        <w:jc w:val="both"/>
        <w:rPr>
          <w:rFonts w:ascii="Arial" w:hAnsi="Arial" w:cs="Arial"/>
          <w:b/>
          <w:bCs/>
        </w:rPr>
      </w:pPr>
      <w:r w:rsidRPr="00AD1C73">
        <w:rPr>
          <w:rFonts w:ascii="Arial" w:hAnsi="Arial" w:cs="Arial"/>
          <w:b/>
          <w:bCs/>
        </w:rPr>
        <w:t>Requisitos</w:t>
      </w:r>
    </w:p>
    <w:p w14:paraId="32894471" w14:textId="77777777" w:rsidR="00AD1C73" w:rsidRPr="00AD1C73" w:rsidRDefault="00AD1C73" w:rsidP="00AD1C73">
      <w:pPr>
        <w:spacing w:after="0" w:line="240" w:lineRule="auto"/>
        <w:jc w:val="both"/>
        <w:rPr>
          <w:rFonts w:ascii="Arial" w:hAnsi="Arial" w:cs="Arial"/>
        </w:rPr>
      </w:pPr>
    </w:p>
    <w:p w14:paraId="571381C2" w14:textId="3683E309" w:rsidR="00AD1C73" w:rsidRPr="00AD1C73" w:rsidRDefault="00AD1C73" w:rsidP="00DF45DE">
      <w:pPr>
        <w:pStyle w:val="Prrafodelista"/>
        <w:numPr>
          <w:ilvl w:val="0"/>
          <w:numId w:val="17"/>
        </w:numPr>
        <w:spacing w:after="0" w:line="240" w:lineRule="auto"/>
        <w:ind w:left="426" w:hanging="426"/>
        <w:jc w:val="both"/>
        <w:rPr>
          <w:rFonts w:ascii="Arial" w:hAnsi="Arial" w:cs="Arial"/>
        </w:rPr>
      </w:pPr>
      <w:r w:rsidRPr="00AD1C73">
        <w:rPr>
          <w:rFonts w:ascii="Arial" w:hAnsi="Arial" w:cs="Arial"/>
        </w:rPr>
        <w:t>Nombres completos</w:t>
      </w:r>
      <w:r>
        <w:rPr>
          <w:rFonts w:ascii="Arial" w:hAnsi="Arial" w:cs="Arial"/>
        </w:rPr>
        <w:t>.</w:t>
      </w:r>
    </w:p>
    <w:p w14:paraId="2265E019" w14:textId="156E14A5" w:rsidR="00AD1C73" w:rsidRPr="00AD1C73" w:rsidRDefault="00AD1C73" w:rsidP="00DF45DE">
      <w:pPr>
        <w:pStyle w:val="Prrafodelista"/>
        <w:numPr>
          <w:ilvl w:val="0"/>
          <w:numId w:val="17"/>
        </w:numPr>
        <w:spacing w:after="0" w:line="240" w:lineRule="auto"/>
        <w:ind w:left="426" w:hanging="426"/>
        <w:jc w:val="both"/>
        <w:rPr>
          <w:rFonts w:ascii="Arial" w:hAnsi="Arial" w:cs="Arial"/>
        </w:rPr>
      </w:pPr>
      <w:r w:rsidRPr="00AD1C73">
        <w:rPr>
          <w:rFonts w:ascii="Arial" w:hAnsi="Arial" w:cs="Arial"/>
        </w:rPr>
        <w:t>Identificación</w:t>
      </w:r>
      <w:r>
        <w:rPr>
          <w:rFonts w:ascii="Arial" w:hAnsi="Arial" w:cs="Arial"/>
        </w:rPr>
        <w:t>.</w:t>
      </w:r>
    </w:p>
    <w:p w14:paraId="3952D2C9" w14:textId="0E1FF8FD" w:rsidR="00AD1C73" w:rsidRPr="00AD1C73" w:rsidRDefault="00AD1C73" w:rsidP="00DF45DE">
      <w:pPr>
        <w:pStyle w:val="Prrafodelista"/>
        <w:numPr>
          <w:ilvl w:val="0"/>
          <w:numId w:val="17"/>
        </w:numPr>
        <w:spacing w:after="0" w:line="240" w:lineRule="auto"/>
        <w:ind w:left="426" w:hanging="426"/>
        <w:jc w:val="both"/>
        <w:rPr>
          <w:rFonts w:ascii="Arial" w:hAnsi="Arial" w:cs="Arial"/>
        </w:rPr>
      </w:pPr>
      <w:r w:rsidRPr="00AD1C73">
        <w:rPr>
          <w:rFonts w:ascii="Arial" w:hAnsi="Arial" w:cs="Arial"/>
        </w:rPr>
        <w:t>Nacionalidad</w:t>
      </w:r>
      <w:r>
        <w:rPr>
          <w:rFonts w:ascii="Arial" w:hAnsi="Arial" w:cs="Arial"/>
        </w:rPr>
        <w:t>.</w:t>
      </w:r>
    </w:p>
    <w:p w14:paraId="396D293C" w14:textId="7B9FC185" w:rsidR="00AD1C73" w:rsidRPr="00AD1C73" w:rsidRDefault="00AD1C73" w:rsidP="00DF45DE">
      <w:pPr>
        <w:pStyle w:val="Prrafodelista"/>
        <w:numPr>
          <w:ilvl w:val="0"/>
          <w:numId w:val="17"/>
        </w:numPr>
        <w:spacing w:after="0" w:line="240" w:lineRule="auto"/>
        <w:ind w:left="426" w:hanging="426"/>
        <w:jc w:val="both"/>
        <w:rPr>
          <w:rFonts w:ascii="Arial" w:hAnsi="Arial" w:cs="Arial"/>
        </w:rPr>
      </w:pPr>
      <w:r w:rsidRPr="00AD1C73">
        <w:rPr>
          <w:rFonts w:ascii="Arial" w:hAnsi="Arial" w:cs="Arial"/>
        </w:rPr>
        <w:t>Estado Civil</w:t>
      </w:r>
      <w:r>
        <w:rPr>
          <w:rFonts w:ascii="Arial" w:hAnsi="Arial" w:cs="Arial"/>
        </w:rPr>
        <w:t>.</w:t>
      </w:r>
    </w:p>
    <w:p w14:paraId="2BD3AFD3" w14:textId="3AD013B0" w:rsidR="00AD1C73" w:rsidRPr="00AD1C73" w:rsidRDefault="00AD1C73" w:rsidP="00DF45DE">
      <w:pPr>
        <w:pStyle w:val="Prrafodelista"/>
        <w:numPr>
          <w:ilvl w:val="0"/>
          <w:numId w:val="17"/>
        </w:numPr>
        <w:spacing w:after="0" w:line="240" w:lineRule="auto"/>
        <w:ind w:left="426" w:hanging="426"/>
        <w:jc w:val="both"/>
        <w:rPr>
          <w:rFonts w:ascii="Arial" w:hAnsi="Arial" w:cs="Arial"/>
        </w:rPr>
      </w:pPr>
      <w:r w:rsidRPr="00AD1C73">
        <w:rPr>
          <w:rFonts w:ascii="Arial" w:hAnsi="Arial" w:cs="Arial"/>
        </w:rPr>
        <w:t>Domicilio</w:t>
      </w:r>
      <w:r>
        <w:rPr>
          <w:rFonts w:ascii="Arial" w:hAnsi="Arial" w:cs="Arial"/>
        </w:rPr>
        <w:t>.</w:t>
      </w:r>
    </w:p>
    <w:p w14:paraId="730D0100" w14:textId="5B9010E4" w:rsidR="00AD1C73" w:rsidRPr="00AD1C73" w:rsidRDefault="00AD1C73" w:rsidP="00DF45DE">
      <w:pPr>
        <w:pStyle w:val="Prrafodelista"/>
        <w:numPr>
          <w:ilvl w:val="0"/>
          <w:numId w:val="17"/>
        </w:numPr>
        <w:spacing w:after="0" w:line="240" w:lineRule="auto"/>
        <w:ind w:left="426" w:hanging="426"/>
        <w:jc w:val="both"/>
        <w:rPr>
          <w:rFonts w:ascii="Arial" w:hAnsi="Arial" w:cs="Arial"/>
        </w:rPr>
      </w:pPr>
      <w:r w:rsidRPr="00AD1C73">
        <w:rPr>
          <w:rFonts w:ascii="Arial" w:hAnsi="Arial" w:cs="Arial"/>
        </w:rPr>
        <w:t>Descripción del acto notarial a realizar (Ej. Para que en mi calidad de vendedor firme escritura pública de compraventa del …)</w:t>
      </w:r>
      <w:r>
        <w:rPr>
          <w:rFonts w:ascii="Arial" w:hAnsi="Arial" w:cs="Arial"/>
        </w:rPr>
        <w:t>.</w:t>
      </w:r>
    </w:p>
    <w:p w14:paraId="54EC448D" w14:textId="275A834D" w:rsidR="00AD1C73" w:rsidRPr="00AD1C73" w:rsidRDefault="00AD1C73" w:rsidP="00DF45DE">
      <w:pPr>
        <w:pStyle w:val="Prrafodelista"/>
        <w:numPr>
          <w:ilvl w:val="0"/>
          <w:numId w:val="17"/>
        </w:numPr>
        <w:spacing w:after="0" w:line="240" w:lineRule="auto"/>
        <w:ind w:left="426" w:hanging="426"/>
        <w:jc w:val="both"/>
        <w:rPr>
          <w:rFonts w:ascii="Arial" w:hAnsi="Arial" w:cs="Arial"/>
        </w:rPr>
      </w:pPr>
      <w:r w:rsidRPr="00AD1C73">
        <w:rPr>
          <w:rFonts w:ascii="Arial" w:hAnsi="Arial" w:cs="Arial"/>
        </w:rPr>
        <w:t>Descripción del inmueble (Apartamento, torre, Casa, conjunto residencial, dirección y ciudad)</w:t>
      </w:r>
      <w:r>
        <w:rPr>
          <w:rFonts w:ascii="Arial" w:hAnsi="Arial" w:cs="Arial"/>
        </w:rPr>
        <w:t>.</w:t>
      </w:r>
    </w:p>
    <w:p w14:paraId="070EB044" w14:textId="566BEC80" w:rsidR="00AD1C73" w:rsidRPr="00AD1C73" w:rsidRDefault="00AD1C73" w:rsidP="00DF45DE">
      <w:pPr>
        <w:pStyle w:val="Prrafodelista"/>
        <w:numPr>
          <w:ilvl w:val="0"/>
          <w:numId w:val="17"/>
        </w:numPr>
        <w:spacing w:after="0" w:line="240" w:lineRule="auto"/>
        <w:ind w:left="426" w:hanging="426"/>
        <w:jc w:val="both"/>
        <w:rPr>
          <w:rFonts w:ascii="Arial" w:hAnsi="Arial" w:cs="Arial"/>
        </w:rPr>
      </w:pPr>
      <w:r w:rsidRPr="00AD1C73">
        <w:rPr>
          <w:rFonts w:ascii="Arial" w:hAnsi="Arial" w:cs="Arial"/>
        </w:rPr>
        <w:t>Incluir facultad para que haga las manifestaciones de la Ley 258 de 1996</w:t>
      </w:r>
      <w:r>
        <w:rPr>
          <w:rFonts w:ascii="Arial" w:hAnsi="Arial" w:cs="Arial"/>
        </w:rPr>
        <w:t>.</w:t>
      </w:r>
    </w:p>
    <w:p w14:paraId="598CC86A" w14:textId="77777777" w:rsidR="00AD1C73" w:rsidRPr="00AD1C73" w:rsidRDefault="00AD1C73" w:rsidP="00DF45DE">
      <w:pPr>
        <w:pStyle w:val="Prrafodelista"/>
        <w:numPr>
          <w:ilvl w:val="0"/>
          <w:numId w:val="17"/>
        </w:numPr>
        <w:spacing w:after="0" w:line="240" w:lineRule="auto"/>
        <w:ind w:left="426" w:hanging="426"/>
        <w:jc w:val="both"/>
        <w:rPr>
          <w:rFonts w:ascii="Arial" w:hAnsi="Arial" w:cs="Arial"/>
        </w:rPr>
      </w:pPr>
      <w:r w:rsidRPr="00AD1C73">
        <w:rPr>
          <w:rFonts w:ascii="Arial" w:hAnsi="Arial" w:cs="Arial"/>
        </w:rPr>
        <w:t>Tener en cuenta que los poderes especiales deben tener reconocimiento de firma y contenido por los otorgantes en cualquier notaria del país. (Validar que la respectiva Notaría, lo cargue en el repositorio de poderes.</w:t>
      </w:r>
    </w:p>
    <w:p w14:paraId="6471A286" w14:textId="77777777" w:rsidR="00AD1C73" w:rsidRPr="00AD1C73" w:rsidRDefault="00AD1C73" w:rsidP="00AD1C73">
      <w:pPr>
        <w:pStyle w:val="Ttulo1"/>
        <w:spacing w:before="0" w:line="240" w:lineRule="auto"/>
        <w:rPr>
          <w:rFonts w:ascii="Arial" w:hAnsi="Arial" w:cs="Arial"/>
          <w:b/>
          <w:bCs/>
        </w:rPr>
      </w:pPr>
    </w:p>
    <w:p w14:paraId="1CDF81A0" w14:textId="4ACAE2F5" w:rsidR="00F906B8" w:rsidRPr="001D3AA8" w:rsidRDefault="00F906B8" w:rsidP="00DF45DE">
      <w:pPr>
        <w:pStyle w:val="Prrafodelista"/>
        <w:numPr>
          <w:ilvl w:val="0"/>
          <w:numId w:val="13"/>
        </w:numPr>
        <w:pBdr>
          <w:bottom w:val="single" w:sz="4" w:space="1" w:color="auto"/>
        </w:pBdr>
        <w:spacing w:after="0" w:line="240" w:lineRule="auto"/>
        <w:ind w:left="426" w:hanging="426"/>
        <w:jc w:val="both"/>
        <w:outlineLvl w:val="0"/>
        <w:rPr>
          <w:rFonts w:ascii="Arial" w:hAnsi="Arial" w:cs="Arial"/>
          <w:b/>
          <w:bCs/>
        </w:rPr>
      </w:pPr>
      <w:bookmarkStart w:id="1" w:name="_Toc133740309"/>
      <w:r w:rsidRPr="001D3AA8">
        <w:rPr>
          <w:rFonts w:ascii="Arial" w:hAnsi="Arial" w:cs="Arial"/>
          <w:b/>
          <w:bCs/>
        </w:rPr>
        <w:t>COMPRAVENTA</w:t>
      </w:r>
      <w:bookmarkEnd w:id="1"/>
      <w:r w:rsidRPr="001D3AA8">
        <w:rPr>
          <w:rFonts w:ascii="Arial" w:hAnsi="Arial" w:cs="Arial"/>
          <w:b/>
          <w:bCs/>
        </w:rPr>
        <w:tab/>
      </w:r>
    </w:p>
    <w:p w14:paraId="060474C6" w14:textId="77777777" w:rsidR="001D3AA8" w:rsidRDefault="001D3AA8" w:rsidP="00AD1C73">
      <w:pPr>
        <w:spacing w:after="0" w:line="240" w:lineRule="auto"/>
        <w:jc w:val="both"/>
        <w:rPr>
          <w:rFonts w:ascii="Arial" w:hAnsi="Arial" w:cs="Arial"/>
        </w:rPr>
      </w:pPr>
    </w:p>
    <w:p w14:paraId="457C91CB" w14:textId="471D8E44" w:rsidR="00F906B8" w:rsidRPr="001D3AA8" w:rsidRDefault="001D3AA8" w:rsidP="00AD1C73">
      <w:pPr>
        <w:spacing w:after="0" w:line="240" w:lineRule="auto"/>
        <w:jc w:val="both"/>
        <w:rPr>
          <w:rFonts w:ascii="Arial" w:hAnsi="Arial" w:cs="Arial"/>
          <w:b/>
          <w:bCs/>
        </w:rPr>
      </w:pPr>
      <w:r w:rsidRPr="001D3AA8">
        <w:rPr>
          <w:rFonts w:ascii="Arial" w:hAnsi="Arial" w:cs="Arial"/>
          <w:b/>
          <w:bCs/>
        </w:rPr>
        <w:t>Requisitos</w:t>
      </w:r>
      <w:r w:rsidR="00F906B8" w:rsidRPr="001D3AA8">
        <w:rPr>
          <w:rFonts w:ascii="Arial" w:hAnsi="Arial" w:cs="Arial"/>
          <w:b/>
          <w:bCs/>
        </w:rPr>
        <w:tab/>
      </w:r>
    </w:p>
    <w:p w14:paraId="50D55470" w14:textId="77777777" w:rsidR="001D3AA8" w:rsidRDefault="001D3AA8" w:rsidP="00AD1C73">
      <w:pPr>
        <w:spacing w:after="0" w:line="240" w:lineRule="auto"/>
        <w:jc w:val="both"/>
        <w:rPr>
          <w:rFonts w:ascii="Arial" w:hAnsi="Arial" w:cs="Arial"/>
        </w:rPr>
      </w:pPr>
    </w:p>
    <w:p w14:paraId="56F1FB33" w14:textId="470CA27C" w:rsidR="00F906B8" w:rsidRPr="001D3AA8" w:rsidRDefault="00F906B8" w:rsidP="00DF45DE">
      <w:pPr>
        <w:pStyle w:val="Prrafodelista"/>
        <w:numPr>
          <w:ilvl w:val="0"/>
          <w:numId w:val="12"/>
        </w:numPr>
        <w:spacing w:after="0" w:line="240" w:lineRule="auto"/>
        <w:ind w:left="426" w:hanging="426"/>
        <w:jc w:val="both"/>
        <w:rPr>
          <w:rFonts w:ascii="Arial" w:hAnsi="Arial" w:cs="Arial"/>
        </w:rPr>
      </w:pPr>
      <w:r w:rsidRPr="001D3AA8">
        <w:rPr>
          <w:rFonts w:ascii="Arial" w:hAnsi="Arial" w:cs="Arial"/>
        </w:rPr>
        <w:t>Copia documento de identificación de otorgantes (vendedor y comprador)</w:t>
      </w:r>
      <w:r w:rsidR="001D3AA8">
        <w:rPr>
          <w:rFonts w:ascii="Arial" w:hAnsi="Arial" w:cs="Arial"/>
        </w:rPr>
        <w:t>.</w:t>
      </w:r>
    </w:p>
    <w:p w14:paraId="1C3EC74B" w14:textId="4AC24883" w:rsidR="00F906B8" w:rsidRPr="001D3AA8" w:rsidRDefault="00F906B8" w:rsidP="00DF45DE">
      <w:pPr>
        <w:pStyle w:val="Prrafodelista"/>
        <w:numPr>
          <w:ilvl w:val="0"/>
          <w:numId w:val="12"/>
        </w:numPr>
        <w:spacing w:after="0" w:line="240" w:lineRule="auto"/>
        <w:ind w:left="426" w:hanging="426"/>
        <w:jc w:val="both"/>
        <w:rPr>
          <w:rFonts w:ascii="Arial" w:hAnsi="Arial" w:cs="Arial"/>
        </w:rPr>
      </w:pPr>
      <w:r w:rsidRPr="001D3AA8">
        <w:rPr>
          <w:rFonts w:ascii="Arial" w:hAnsi="Arial" w:cs="Arial"/>
        </w:rPr>
        <w:t xml:space="preserve">Si uno de los otorgantes es </w:t>
      </w:r>
      <w:r w:rsidR="001D3AA8" w:rsidRPr="001D3AA8">
        <w:rPr>
          <w:rFonts w:ascii="Arial" w:hAnsi="Arial" w:cs="Arial"/>
        </w:rPr>
        <w:t>persona</w:t>
      </w:r>
      <w:r w:rsidRPr="001D3AA8">
        <w:rPr>
          <w:rFonts w:ascii="Arial" w:hAnsi="Arial" w:cs="Arial"/>
        </w:rPr>
        <w:t xml:space="preserve"> jurídica </w:t>
      </w:r>
      <w:r w:rsidR="001D3AA8" w:rsidRPr="001D3AA8">
        <w:rPr>
          <w:rFonts w:ascii="Arial" w:hAnsi="Arial" w:cs="Arial"/>
        </w:rPr>
        <w:t>aportar</w:t>
      </w:r>
      <w:r w:rsidRPr="001D3AA8">
        <w:rPr>
          <w:rFonts w:ascii="Arial" w:hAnsi="Arial" w:cs="Arial"/>
        </w:rPr>
        <w:t xml:space="preserve"> certificado de existencia y representación legal expedida por la Cámara de Comercio de su lugar de domicilio, cédula de ciudadanía del representante legal y acta por el </w:t>
      </w:r>
      <w:r w:rsidR="001D3AA8" w:rsidRPr="001D3AA8">
        <w:rPr>
          <w:rFonts w:ascii="Arial" w:hAnsi="Arial" w:cs="Arial"/>
        </w:rPr>
        <w:t>órgano</w:t>
      </w:r>
      <w:r w:rsidRPr="001D3AA8">
        <w:rPr>
          <w:rFonts w:ascii="Arial" w:hAnsi="Arial" w:cs="Arial"/>
        </w:rPr>
        <w:t xml:space="preserve"> </w:t>
      </w:r>
      <w:r w:rsidR="001D3AA8" w:rsidRPr="001D3AA8">
        <w:rPr>
          <w:rFonts w:ascii="Arial" w:hAnsi="Arial" w:cs="Arial"/>
        </w:rPr>
        <w:t>competente</w:t>
      </w:r>
      <w:r w:rsidRPr="001D3AA8">
        <w:rPr>
          <w:rFonts w:ascii="Arial" w:hAnsi="Arial" w:cs="Arial"/>
        </w:rPr>
        <w:t xml:space="preserve"> en caso de existir </w:t>
      </w:r>
      <w:r w:rsidR="001D3AA8" w:rsidRPr="001D3AA8">
        <w:rPr>
          <w:rFonts w:ascii="Arial" w:hAnsi="Arial" w:cs="Arial"/>
        </w:rPr>
        <w:t>restricciones</w:t>
      </w:r>
      <w:r w:rsidRPr="001D3AA8">
        <w:rPr>
          <w:rFonts w:ascii="Arial" w:hAnsi="Arial" w:cs="Arial"/>
        </w:rPr>
        <w:t xml:space="preserve"> en las facultades del representante legal</w:t>
      </w:r>
      <w:r w:rsidR="001D3AA8">
        <w:rPr>
          <w:rFonts w:ascii="Arial" w:hAnsi="Arial" w:cs="Arial"/>
        </w:rPr>
        <w:t>.</w:t>
      </w:r>
      <w:r w:rsidRPr="001D3AA8">
        <w:rPr>
          <w:rFonts w:ascii="Arial" w:hAnsi="Arial" w:cs="Arial"/>
        </w:rPr>
        <w:tab/>
      </w:r>
    </w:p>
    <w:p w14:paraId="2F705413" w14:textId="1A649EC9" w:rsidR="00F906B8" w:rsidRPr="001D3AA8" w:rsidRDefault="001D3AA8" w:rsidP="00DF45DE">
      <w:pPr>
        <w:pStyle w:val="Prrafodelista"/>
        <w:numPr>
          <w:ilvl w:val="0"/>
          <w:numId w:val="12"/>
        </w:numPr>
        <w:spacing w:after="0" w:line="240" w:lineRule="auto"/>
        <w:ind w:left="426" w:hanging="426"/>
        <w:jc w:val="both"/>
        <w:rPr>
          <w:rFonts w:ascii="Arial" w:hAnsi="Arial" w:cs="Arial"/>
        </w:rPr>
      </w:pPr>
      <w:r w:rsidRPr="001D3AA8">
        <w:rPr>
          <w:rFonts w:ascii="Arial" w:hAnsi="Arial" w:cs="Arial"/>
        </w:rPr>
        <w:t>En caso de que</w:t>
      </w:r>
      <w:r w:rsidR="00F906B8" w:rsidRPr="001D3AA8">
        <w:rPr>
          <w:rFonts w:ascii="Arial" w:hAnsi="Arial" w:cs="Arial"/>
        </w:rPr>
        <w:t xml:space="preserve"> venda y compre personas jurídicas aportar soporte del pago anticipado de la </w:t>
      </w:r>
      <w:r w:rsidRPr="001D3AA8">
        <w:rPr>
          <w:rFonts w:ascii="Arial" w:hAnsi="Arial" w:cs="Arial"/>
        </w:rPr>
        <w:t>retención</w:t>
      </w:r>
      <w:r w:rsidR="00F906B8" w:rsidRPr="001D3AA8">
        <w:rPr>
          <w:rFonts w:ascii="Arial" w:hAnsi="Arial" w:cs="Arial"/>
        </w:rPr>
        <w:t xml:space="preserve"> en la fuente a título de renta (formulario 490 DIAN) en los </w:t>
      </w:r>
      <w:r w:rsidRPr="001D3AA8">
        <w:rPr>
          <w:rFonts w:ascii="Arial" w:hAnsi="Arial" w:cs="Arial"/>
        </w:rPr>
        <w:t>términos</w:t>
      </w:r>
      <w:r w:rsidR="00F906B8" w:rsidRPr="001D3AA8">
        <w:rPr>
          <w:rFonts w:ascii="Arial" w:hAnsi="Arial" w:cs="Arial"/>
        </w:rPr>
        <w:t xml:space="preserve"> del art 65 Ley 2010 de 2019 y art. 1.2.4.8.1 Decreto 1625 de 2016</w:t>
      </w:r>
      <w:r>
        <w:rPr>
          <w:rFonts w:ascii="Arial" w:hAnsi="Arial" w:cs="Arial"/>
        </w:rPr>
        <w:t>.</w:t>
      </w:r>
      <w:r w:rsidR="00F906B8" w:rsidRPr="001D3AA8">
        <w:rPr>
          <w:rFonts w:ascii="Arial" w:hAnsi="Arial" w:cs="Arial"/>
        </w:rPr>
        <w:tab/>
      </w:r>
    </w:p>
    <w:p w14:paraId="03562FDA" w14:textId="3B856F05" w:rsidR="00F906B8" w:rsidRPr="001D3AA8" w:rsidRDefault="00F906B8" w:rsidP="00DF45DE">
      <w:pPr>
        <w:pStyle w:val="Prrafodelista"/>
        <w:numPr>
          <w:ilvl w:val="0"/>
          <w:numId w:val="12"/>
        </w:numPr>
        <w:spacing w:after="0" w:line="240" w:lineRule="auto"/>
        <w:ind w:left="426" w:hanging="426"/>
        <w:jc w:val="both"/>
        <w:rPr>
          <w:rFonts w:ascii="Arial" w:hAnsi="Arial" w:cs="Arial"/>
        </w:rPr>
      </w:pPr>
      <w:r w:rsidRPr="001D3AA8">
        <w:rPr>
          <w:rFonts w:ascii="Arial" w:hAnsi="Arial" w:cs="Arial"/>
        </w:rPr>
        <w:t>Escritura de tradición (escritura mediante la cual el vendedor adquirió el inmueble, en la que se pueda determinar linderos generales y especiales, según sea el caso)</w:t>
      </w:r>
      <w:r w:rsidR="001D3AA8">
        <w:rPr>
          <w:rFonts w:ascii="Arial" w:hAnsi="Arial" w:cs="Arial"/>
        </w:rPr>
        <w:t>.</w:t>
      </w:r>
    </w:p>
    <w:p w14:paraId="1C767499" w14:textId="77777777" w:rsidR="00F906B8" w:rsidRPr="001D3AA8" w:rsidRDefault="00F906B8" w:rsidP="00DF45DE">
      <w:pPr>
        <w:pStyle w:val="Prrafodelista"/>
        <w:numPr>
          <w:ilvl w:val="0"/>
          <w:numId w:val="12"/>
        </w:numPr>
        <w:spacing w:after="0" w:line="240" w:lineRule="auto"/>
        <w:ind w:left="426" w:hanging="426"/>
        <w:jc w:val="both"/>
        <w:rPr>
          <w:rFonts w:ascii="Arial" w:hAnsi="Arial" w:cs="Arial"/>
        </w:rPr>
      </w:pPr>
      <w:r w:rsidRPr="001D3AA8">
        <w:rPr>
          <w:rFonts w:ascii="Arial" w:hAnsi="Arial" w:cs="Arial"/>
        </w:rPr>
        <w:t>Certificado de tradición y libertad del inmueble con vigencia no mayor a 30 días.</w:t>
      </w:r>
      <w:r w:rsidRPr="001D3AA8">
        <w:rPr>
          <w:rFonts w:ascii="Arial" w:hAnsi="Arial" w:cs="Arial"/>
        </w:rPr>
        <w:tab/>
      </w:r>
    </w:p>
    <w:p w14:paraId="0763C01E" w14:textId="64FC4A28" w:rsidR="00F906B8" w:rsidRPr="001D3AA8" w:rsidRDefault="00F906B8" w:rsidP="00DF45DE">
      <w:pPr>
        <w:pStyle w:val="Prrafodelista"/>
        <w:numPr>
          <w:ilvl w:val="0"/>
          <w:numId w:val="12"/>
        </w:numPr>
        <w:spacing w:after="0" w:line="240" w:lineRule="auto"/>
        <w:ind w:left="426" w:hanging="426"/>
        <w:jc w:val="both"/>
        <w:rPr>
          <w:rFonts w:ascii="Arial" w:hAnsi="Arial" w:cs="Arial"/>
        </w:rPr>
      </w:pPr>
      <w:r w:rsidRPr="001D3AA8">
        <w:rPr>
          <w:rFonts w:ascii="Arial" w:hAnsi="Arial" w:cs="Arial"/>
        </w:rPr>
        <w:t xml:space="preserve">Si el inmueble </w:t>
      </w:r>
      <w:r w:rsidR="001D3AA8" w:rsidRPr="001D3AA8">
        <w:rPr>
          <w:rFonts w:ascii="Arial" w:hAnsi="Arial" w:cs="Arial"/>
        </w:rPr>
        <w:t>está</w:t>
      </w:r>
      <w:r w:rsidRPr="001D3AA8">
        <w:rPr>
          <w:rFonts w:ascii="Arial" w:hAnsi="Arial" w:cs="Arial"/>
        </w:rPr>
        <w:t xml:space="preserve"> ubicado fuera de la ciudad de Bogotá aportar: original de Paz y salvo de impuesto predial del año en curso y original de Paz y salvo de valorización municipal y/o departamental, o certificación de que el inmueble no está gravado por valorización.</w:t>
      </w:r>
      <w:r w:rsidRPr="001D3AA8">
        <w:rPr>
          <w:rFonts w:ascii="Arial" w:hAnsi="Arial" w:cs="Arial"/>
        </w:rPr>
        <w:tab/>
      </w:r>
    </w:p>
    <w:p w14:paraId="18CDEAA9" w14:textId="5687442D" w:rsidR="00F906B8" w:rsidRPr="001D3AA8" w:rsidRDefault="00F906B8" w:rsidP="00DF45DE">
      <w:pPr>
        <w:pStyle w:val="Prrafodelista"/>
        <w:numPr>
          <w:ilvl w:val="0"/>
          <w:numId w:val="12"/>
        </w:numPr>
        <w:spacing w:after="0" w:line="240" w:lineRule="auto"/>
        <w:ind w:left="426" w:hanging="426"/>
        <w:jc w:val="both"/>
        <w:rPr>
          <w:rFonts w:ascii="Arial" w:hAnsi="Arial" w:cs="Arial"/>
        </w:rPr>
      </w:pPr>
      <w:r w:rsidRPr="001D3AA8">
        <w:rPr>
          <w:rFonts w:ascii="Arial" w:hAnsi="Arial" w:cs="Arial"/>
        </w:rPr>
        <w:t xml:space="preserve">Si el inmueble </w:t>
      </w:r>
      <w:r w:rsidR="001D3AA8" w:rsidRPr="001D3AA8">
        <w:rPr>
          <w:rFonts w:ascii="Arial" w:hAnsi="Arial" w:cs="Arial"/>
        </w:rPr>
        <w:t>está</w:t>
      </w:r>
      <w:r w:rsidRPr="001D3AA8">
        <w:rPr>
          <w:rFonts w:ascii="Arial" w:hAnsi="Arial" w:cs="Arial"/>
        </w:rPr>
        <w:t xml:space="preserve"> ubicado en la ciudad de Bogotá aportar el soporte de Pago del impuesto predial del año correspondiente y paz y salvo de valorización expedido por el IDU. La notaria descarga un estado de cuenta por concepto de impuesto predial y en caso de existir deudas de años anteriores aportar los soportes de pago de estos.</w:t>
      </w:r>
      <w:r w:rsidRPr="001D3AA8">
        <w:rPr>
          <w:rFonts w:ascii="Arial" w:hAnsi="Arial" w:cs="Arial"/>
        </w:rPr>
        <w:tab/>
      </w:r>
    </w:p>
    <w:p w14:paraId="2EB00BDE" w14:textId="77777777" w:rsidR="00F906B8" w:rsidRPr="001D3AA8" w:rsidRDefault="00F906B8" w:rsidP="00DF45DE">
      <w:pPr>
        <w:pStyle w:val="Prrafodelista"/>
        <w:numPr>
          <w:ilvl w:val="0"/>
          <w:numId w:val="12"/>
        </w:numPr>
        <w:spacing w:after="0" w:line="240" w:lineRule="auto"/>
        <w:ind w:left="426" w:hanging="426"/>
        <w:jc w:val="both"/>
        <w:rPr>
          <w:rFonts w:ascii="Arial" w:hAnsi="Arial" w:cs="Arial"/>
        </w:rPr>
      </w:pPr>
      <w:r w:rsidRPr="001D3AA8">
        <w:rPr>
          <w:rFonts w:ascii="Arial" w:hAnsi="Arial" w:cs="Arial"/>
        </w:rPr>
        <w:t>Si el inmueble está sometido al Régimen de Propiedad horizontal, debe aportar paz y salvo de administración.</w:t>
      </w:r>
      <w:r w:rsidRPr="001D3AA8">
        <w:rPr>
          <w:rFonts w:ascii="Arial" w:hAnsi="Arial" w:cs="Arial"/>
        </w:rPr>
        <w:tab/>
      </w:r>
    </w:p>
    <w:p w14:paraId="32C41F83" w14:textId="0900F02E" w:rsidR="00F906B8" w:rsidRDefault="00F906B8" w:rsidP="00DF45DE">
      <w:pPr>
        <w:pStyle w:val="Prrafodelista"/>
        <w:numPr>
          <w:ilvl w:val="0"/>
          <w:numId w:val="12"/>
        </w:numPr>
        <w:spacing w:after="0" w:line="240" w:lineRule="auto"/>
        <w:ind w:left="426" w:hanging="426"/>
        <w:jc w:val="both"/>
        <w:rPr>
          <w:rFonts w:ascii="Arial" w:hAnsi="Arial" w:cs="Arial"/>
        </w:rPr>
      </w:pPr>
      <w:r w:rsidRPr="001D3AA8">
        <w:rPr>
          <w:rFonts w:ascii="Arial" w:hAnsi="Arial" w:cs="Arial"/>
        </w:rPr>
        <w:lastRenderedPageBreak/>
        <w:t xml:space="preserve">Si en el acto intervienen menores de edad aportar las copias </w:t>
      </w:r>
      <w:r w:rsidR="001D3AA8" w:rsidRPr="001D3AA8">
        <w:rPr>
          <w:rFonts w:ascii="Arial" w:hAnsi="Arial" w:cs="Arial"/>
        </w:rPr>
        <w:t>auténticas</w:t>
      </w:r>
      <w:r w:rsidRPr="001D3AA8">
        <w:rPr>
          <w:rFonts w:ascii="Arial" w:hAnsi="Arial" w:cs="Arial"/>
        </w:rPr>
        <w:t xml:space="preserve"> de los registros de nacimiento, copia de tarjeta de identidad y documento de identificación de las personas que ejercen la patria </w:t>
      </w:r>
      <w:r w:rsidR="001D3AA8" w:rsidRPr="001D3AA8">
        <w:rPr>
          <w:rFonts w:ascii="Arial" w:hAnsi="Arial" w:cs="Arial"/>
        </w:rPr>
        <w:t>potestad</w:t>
      </w:r>
      <w:r w:rsidRPr="001D3AA8">
        <w:rPr>
          <w:rFonts w:ascii="Arial" w:hAnsi="Arial" w:cs="Arial"/>
        </w:rPr>
        <w:t xml:space="preserve"> o su representación (Curador)</w:t>
      </w:r>
      <w:r w:rsidR="001D3AA8">
        <w:rPr>
          <w:rFonts w:ascii="Arial" w:hAnsi="Arial" w:cs="Arial"/>
        </w:rPr>
        <w:t>.</w:t>
      </w:r>
      <w:r w:rsidRPr="001D3AA8">
        <w:rPr>
          <w:rFonts w:ascii="Arial" w:hAnsi="Arial" w:cs="Arial"/>
        </w:rPr>
        <w:tab/>
      </w:r>
    </w:p>
    <w:p w14:paraId="6D338DBF" w14:textId="77777777" w:rsidR="009B6500" w:rsidRDefault="009B6500" w:rsidP="009B6500">
      <w:pPr>
        <w:pStyle w:val="Prrafodelista"/>
        <w:numPr>
          <w:ilvl w:val="0"/>
          <w:numId w:val="12"/>
        </w:numPr>
        <w:spacing w:after="0" w:line="240" w:lineRule="auto"/>
        <w:jc w:val="both"/>
        <w:rPr>
          <w:rFonts w:ascii="Arial" w:hAnsi="Arial" w:cs="Arial"/>
        </w:rPr>
      </w:pPr>
      <w:r>
        <w:rPr>
          <w:rFonts w:ascii="Arial" w:hAnsi="Arial" w:cs="Arial"/>
        </w:rPr>
        <w:t xml:space="preserve">Certificado REDAM únicamente de la persona natural que transfiere el inmueble, el cual se descarga en el siguiente </w:t>
      </w:r>
      <w:proofErr w:type="gramStart"/>
      <w:r>
        <w:rPr>
          <w:rFonts w:ascii="Arial" w:hAnsi="Arial" w:cs="Arial"/>
        </w:rPr>
        <w:t>link</w:t>
      </w:r>
      <w:proofErr w:type="gramEnd"/>
      <w:r>
        <w:rPr>
          <w:rFonts w:ascii="Arial" w:hAnsi="Arial" w:cs="Arial"/>
        </w:rPr>
        <w:t xml:space="preserve"> ingresando con su usuario y clave: </w:t>
      </w:r>
      <w:hyperlink r:id="rId8" w:history="1">
        <w:r w:rsidRPr="007B5827">
          <w:rPr>
            <w:rStyle w:val="Hipervnculo"/>
            <w:rFonts w:ascii="Arial" w:hAnsi="Arial" w:cs="Arial"/>
          </w:rPr>
          <w:t>https://carpetaciudadana.and.gov.co/</w:t>
        </w:r>
      </w:hyperlink>
    </w:p>
    <w:p w14:paraId="12C6BC54" w14:textId="77777777" w:rsidR="009B6500" w:rsidRPr="001D3AA8" w:rsidRDefault="009B6500" w:rsidP="009B6500">
      <w:pPr>
        <w:pStyle w:val="Prrafodelista"/>
        <w:spacing w:after="0" w:line="240" w:lineRule="auto"/>
        <w:ind w:left="426"/>
        <w:jc w:val="both"/>
        <w:rPr>
          <w:rFonts w:ascii="Arial" w:hAnsi="Arial" w:cs="Arial"/>
        </w:rPr>
      </w:pPr>
    </w:p>
    <w:p w14:paraId="28F9B298" w14:textId="77777777" w:rsidR="00F906B8" w:rsidRPr="00F906B8" w:rsidRDefault="00F906B8" w:rsidP="001D3AA8">
      <w:pPr>
        <w:spacing w:after="0" w:line="240" w:lineRule="auto"/>
        <w:jc w:val="both"/>
        <w:rPr>
          <w:rFonts w:ascii="Arial" w:hAnsi="Arial" w:cs="Arial"/>
        </w:rPr>
      </w:pPr>
      <w:r w:rsidRPr="00F906B8">
        <w:rPr>
          <w:rFonts w:ascii="Arial" w:hAnsi="Arial" w:cs="Arial"/>
        </w:rPr>
        <w:tab/>
      </w:r>
    </w:p>
    <w:p w14:paraId="0E1EEC85" w14:textId="294A7076" w:rsidR="00F906B8" w:rsidRPr="001D3AA8" w:rsidRDefault="00F906B8" w:rsidP="00DF45DE">
      <w:pPr>
        <w:pStyle w:val="Prrafodelista"/>
        <w:numPr>
          <w:ilvl w:val="0"/>
          <w:numId w:val="13"/>
        </w:numPr>
        <w:pBdr>
          <w:bottom w:val="single" w:sz="4" w:space="1" w:color="auto"/>
        </w:pBdr>
        <w:spacing w:after="0" w:line="240" w:lineRule="auto"/>
        <w:ind w:left="426" w:hanging="426"/>
        <w:jc w:val="both"/>
        <w:outlineLvl w:val="0"/>
        <w:rPr>
          <w:rFonts w:ascii="Arial" w:hAnsi="Arial" w:cs="Arial"/>
          <w:b/>
          <w:bCs/>
        </w:rPr>
      </w:pPr>
      <w:bookmarkStart w:id="2" w:name="_Toc133740310"/>
      <w:r w:rsidRPr="001D3AA8">
        <w:rPr>
          <w:rFonts w:ascii="Arial" w:hAnsi="Arial" w:cs="Arial"/>
          <w:b/>
          <w:bCs/>
        </w:rPr>
        <w:t>CONSTITUCIÓN DE HIPOTECAS</w:t>
      </w:r>
      <w:bookmarkEnd w:id="2"/>
      <w:r w:rsidRPr="001D3AA8">
        <w:rPr>
          <w:rFonts w:ascii="Arial" w:hAnsi="Arial" w:cs="Arial"/>
          <w:b/>
          <w:bCs/>
        </w:rPr>
        <w:tab/>
      </w:r>
    </w:p>
    <w:p w14:paraId="721E4E55" w14:textId="77777777" w:rsidR="001D3AA8" w:rsidRDefault="001D3AA8" w:rsidP="001D3AA8">
      <w:pPr>
        <w:spacing w:after="0" w:line="240" w:lineRule="auto"/>
        <w:jc w:val="both"/>
        <w:rPr>
          <w:rFonts w:ascii="Arial" w:hAnsi="Arial" w:cs="Arial"/>
        </w:rPr>
      </w:pPr>
    </w:p>
    <w:p w14:paraId="536463B6" w14:textId="1661D778" w:rsidR="00F906B8" w:rsidRPr="001D3AA8" w:rsidRDefault="001D3AA8" w:rsidP="001D3AA8">
      <w:pPr>
        <w:spacing w:after="0" w:line="240" w:lineRule="auto"/>
        <w:jc w:val="both"/>
        <w:rPr>
          <w:rFonts w:ascii="Arial" w:hAnsi="Arial" w:cs="Arial"/>
          <w:b/>
          <w:bCs/>
        </w:rPr>
      </w:pPr>
      <w:r w:rsidRPr="001D3AA8">
        <w:rPr>
          <w:rFonts w:ascii="Arial" w:hAnsi="Arial" w:cs="Arial"/>
          <w:b/>
          <w:bCs/>
        </w:rPr>
        <w:t>Requisitos</w:t>
      </w:r>
      <w:r w:rsidR="00F906B8" w:rsidRPr="001D3AA8">
        <w:rPr>
          <w:rFonts w:ascii="Arial" w:hAnsi="Arial" w:cs="Arial"/>
          <w:b/>
          <w:bCs/>
        </w:rPr>
        <w:tab/>
      </w:r>
    </w:p>
    <w:p w14:paraId="0606ABC4" w14:textId="77777777" w:rsidR="001D3AA8" w:rsidRDefault="001D3AA8" w:rsidP="001D3AA8">
      <w:pPr>
        <w:spacing w:after="0" w:line="240" w:lineRule="auto"/>
        <w:jc w:val="both"/>
        <w:rPr>
          <w:rFonts w:ascii="Arial" w:hAnsi="Arial" w:cs="Arial"/>
        </w:rPr>
      </w:pPr>
    </w:p>
    <w:p w14:paraId="4D521C33" w14:textId="508B2B3D" w:rsidR="00F906B8" w:rsidRPr="001D3AA8" w:rsidRDefault="00F906B8" w:rsidP="00DF45DE">
      <w:pPr>
        <w:pStyle w:val="Prrafodelista"/>
        <w:numPr>
          <w:ilvl w:val="0"/>
          <w:numId w:val="14"/>
        </w:numPr>
        <w:spacing w:after="0" w:line="240" w:lineRule="auto"/>
        <w:ind w:left="426" w:hanging="426"/>
        <w:jc w:val="both"/>
        <w:rPr>
          <w:rFonts w:ascii="Arial" w:hAnsi="Arial" w:cs="Arial"/>
        </w:rPr>
      </w:pPr>
      <w:r w:rsidRPr="001D3AA8">
        <w:rPr>
          <w:rFonts w:ascii="Arial" w:hAnsi="Arial" w:cs="Arial"/>
        </w:rPr>
        <w:t>Copia documento de identificación de otorgantes</w:t>
      </w:r>
      <w:r w:rsidRPr="001D3AA8">
        <w:rPr>
          <w:rFonts w:ascii="Arial" w:hAnsi="Arial" w:cs="Arial"/>
        </w:rPr>
        <w:tab/>
      </w:r>
    </w:p>
    <w:p w14:paraId="6210BD9F" w14:textId="30C694F3" w:rsidR="00F906B8" w:rsidRPr="001D3AA8" w:rsidRDefault="00F906B8" w:rsidP="00DF45DE">
      <w:pPr>
        <w:pStyle w:val="Prrafodelista"/>
        <w:numPr>
          <w:ilvl w:val="0"/>
          <w:numId w:val="14"/>
        </w:numPr>
        <w:spacing w:after="0" w:line="240" w:lineRule="auto"/>
        <w:ind w:left="426" w:hanging="426"/>
        <w:jc w:val="both"/>
        <w:rPr>
          <w:rFonts w:ascii="Arial" w:hAnsi="Arial" w:cs="Arial"/>
        </w:rPr>
      </w:pPr>
      <w:r w:rsidRPr="001D3AA8">
        <w:rPr>
          <w:rFonts w:ascii="Arial" w:hAnsi="Arial" w:cs="Arial"/>
        </w:rPr>
        <w:t xml:space="preserve">Si uno de los otorgantes es persona jurídica </w:t>
      </w:r>
      <w:r w:rsidR="001D3AA8" w:rsidRPr="001D3AA8">
        <w:rPr>
          <w:rFonts w:ascii="Arial" w:hAnsi="Arial" w:cs="Arial"/>
        </w:rPr>
        <w:t>aportar</w:t>
      </w:r>
      <w:r w:rsidRPr="001D3AA8">
        <w:rPr>
          <w:rFonts w:ascii="Arial" w:hAnsi="Arial" w:cs="Arial"/>
        </w:rPr>
        <w:t xml:space="preserve"> certificado de existencia y representación legal expedida por la Cámara de Comercio de su lugar de domicilio, cédula de </w:t>
      </w:r>
      <w:r w:rsidR="001D3AA8" w:rsidRPr="001D3AA8">
        <w:rPr>
          <w:rFonts w:ascii="Arial" w:hAnsi="Arial" w:cs="Arial"/>
        </w:rPr>
        <w:t>ciudadanía</w:t>
      </w:r>
      <w:r w:rsidRPr="001D3AA8">
        <w:rPr>
          <w:rFonts w:ascii="Arial" w:hAnsi="Arial" w:cs="Arial"/>
        </w:rPr>
        <w:t xml:space="preserve"> del representante legal, acta por el </w:t>
      </w:r>
      <w:r w:rsidR="001D3AA8" w:rsidRPr="001D3AA8">
        <w:rPr>
          <w:rFonts w:ascii="Arial" w:hAnsi="Arial" w:cs="Arial"/>
        </w:rPr>
        <w:t>órgano</w:t>
      </w:r>
      <w:r w:rsidRPr="001D3AA8">
        <w:rPr>
          <w:rFonts w:ascii="Arial" w:hAnsi="Arial" w:cs="Arial"/>
        </w:rPr>
        <w:t xml:space="preserve"> </w:t>
      </w:r>
      <w:r w:rsidR="001D3AA8" w:rsidRPr="001D3AA8">
        <w:rPr>
          <w:rFonts w:ascii="Arial" w:hAnsi="Arial" w:cs="Arial"/>
        </w:rPr>
        <w:t>competente</w:t>
      </w:r>
      <w:r w:rsidRPr="001D3AA8">
        <w:rPr>
          <w:rFonts w:ascii="Arial" w:hAnsi="Arial" w:cs="Arial"/>
        </w:rPr>
        <w:t xml:space="preserve"> en caso de existir </w:t>
      </w:r>
      <w:r w:rsidR="001D3AA8" w:rsidRPr="001D3AA8">
        <w:rPr>
          <w:rFonts w:ascii="Arial" w:hAnsi="Arial" w:cs="Arial"/>
        </w:rPr>
        <w:t>restricciones</w:t>
      </w:r>
      <w:r w:rsidRPr="001D3AA8">
        <w:rPr>
          <w:rFonts w:ascii="Arial" w:hAnsi="Arial" w:cs="Arial"/>
        </w:rPr>
        <w:t xml:space="preserve"> en las facultades del representante legal y/o poder otorgado.</w:t>
      </w:r>
      <w:r w:rsidRPr="001D3AA8">
        <w:rPr>
          <w:rFonts w:ascii="Arial" w:hAnsi="Arial" w:cs="Arial"/>
        </w:rPr>
        <w:tab/>
      </w:r>
    </w:p>
    <w:p w14:paraId="37476896" w14:textId="1EF55BCE" w:rsidR="00F906B8" w:rsidRPr="001D3AA8" w:rsidRDefault="00F906B8" w:rsidP="00DF45DE">
      <w:pPr>
        <w:pStyle w:val="Prrafodelista"/>
        <w:numPr>
          <w:ilvl w:val="0"/>
          <w:numId w:val="14"/>
        </w:numPr>
        <w:spacing w:after="0" w:line="240" w:lineRule="auto"/>
        <w:ind w:left="426" w:hanging="426"/>
        <w:jc w:val="both"/>
        <w:rPr>
          <w:rFonts w:ascii="Arial" w:hAnsi="Arial" w:cs="Arial"/>
        </w:rPr>
      </w:pPr>
      <w:r w:rsidRPr="001D3AA8">
        <w:rPr>
          <w:rFonts w:ascii="Arial" w:hAnsi="Arial" w:cs="Arial"/>
        </w:rPr>
        <w:t>Escritura de tradición (escritura mediante la cual el vendedor adquirió el inmueble, en la que se pueda determinar linderos generales y especiales, según sea el caso)</w:t>
      </w:r>
      <w:r w:rsidR="001D3AA8" w:rsidRPr="001D3AA8">
        <w:rPr>
          <w:rFonts w:ascii="Arial" w:hAnsi="Arial" w:cs="Arial"/>
        </w:rPr>
        <w:t>.</w:t>
      </w:r>
    </w:p>
    <w:p w14:paraId="49840494" w14:textId="77777777" w:rsidR="00F906B8" w:rsidRPr="001D3AA8" w:rsidRDefault="00F906B8" w:rsidP="00DF45DE">
      <w:pPr>
        <w:pStyle w:val="Prrafodelista"/>
        <w:numPr>
          <w:ilvl w:val="0"/>
          <w:numId w:val="14"/>
        </w:numPr>
        <w:spacing w:after="0" w:line="240" w:lineRule="auto"/>
        <w:ind w:left="426" w:hanging="426"/>
        <w:jc w:val="both"/>
        <w:rPr>
          <w:rFonts w:ascii="Arial" w:hAnsi="Arial" w:cs="Arial"/>
        </w:rPr>
      </w:pPr>
      <w:r w:rsidRPr="001D3AA8">
        <w:rPr>
          <w:rFonts w:ascii="Arial" w:hAnsi="Arial" w:cs="Arial"/>
        </w:rPr>
        <w:t>Certificado de tradición y libertad del inmueble con vigencia no mayor a 30 días.</w:t>
      </w:r>
      <w:r w:rsidRPr="001D3AA8">
        <w:rPr>
          <w:rFonts w:ascii="Arial" w:hAnsi="Arial" w:cs="Arial"/>
        </w:rPr>
        <w:tab/>
      </w:r>
    </w:p>
    <w:p w14:paraId="68B0838B" w14:textId="4D4BFF1E" w:rsidR="00F906B8" w:rsidRPr="001D3AA8" w:rsidRDefault="00F906B8" w:rsidP="00DF45DE">
      <w:pPr>
        <w:pStyle w:val="Prrafodelista"/>
        <w:numPr>
          <w:ilvl w:val="0"/>
          <w:numId w:val="14"/>
        </w:numPr>
        <w:spacing w:after="0" w:line="240" w:lineRule="auto"/>
        <w:ind w:left="426" w:hanging="426"/>
        <w:jc w:val="both"/>
        <w:rPr>
          <w:rFonts w:ascii="Arial" w:hAnsi="Arial" w:cs="Arial"/>
        </w:rPr>
      </w:pPr>
      <w:r w:rsidRPr="001D3AA8">
        <w:rPr>
          <w:rFonts w:ascii="Arial" w:hAnsi="Arial" w:cs="Arial"/>
        </w:rPr>
        <w:t xml:space="preserve">Si el inmueble </w:t>
      </w:r>
      <w:r w:rsidR="001D3AA8" w:rsidRPr="001D3AA8">
        <w:rPr>
          <w:rFonts w:ascii="Arial" w:hAnsi="Arial" w:cs="Arial"/>
        </w:rPr>
        <w:t>está</w:t>
      </w:r>
      <w:r w:rsidRPr="001D3AA8">
        <w:rPr>
          <w:rFonts w:ascii="Arial" w:hAnsi="Arial" w:cs="Arial"/>
        </w:rPr>
        <w:t xml:space="preserve"> ubicado fuera de la ciudad de Bogotá aportar: original de Paz y salvo de impuesto predial del año en curso y original de Paz y salvo de valorización municipal y/o departamental, o certificación de que el inmueble no está gravado por valorización.</w:t>
      </w:r>
      <w:r w:rsidRPr="001D3AA8">
        <w:rPr>
          <w:rFonts w:ascii="Arial" w:hAnsi="Arial" w:cs="Arial"/>
        </w:rPr>
        <w:tab/>
      </w:r>
    </w:p>
    <w:p w14:paraId="56B36D45" w14:textId="1009F81F" w:rsidR="00F906B8" w:rsidRPr="001D3AA8" w:rsidRDefault="00F906B8" w:rsidP="00DF45DE">
      <w:pPr>
        <w:pStyle w:val="Prrafodelista"/>
        <w:numPr>
          <w:ilvl w:val="0"/>
          <w:numId w:val="14"/>
        </w:numPr>
        <w:spacing w:after="0" w:line="240" w:lineRule="auto"/>
        <w:ind w:left="426" w:hanging="426"/>
        <w:jc w:val="both"/>
        <w:rPr>
          <w:rFonts w:ascii="Arial" w:hAnsi="Arial" w:cs="Arial"/>
        </w:rPr>
      </w:pPr>
      <w:r w:rsidRPr="001D3AA8">
        <w:rPr>
          <w:rFonts w:ascii="Arial" w:hAnsi="Arial" w:cs="Arial"/>
        </w:rPr>
        <w:t xml:space="preserve">Si el inmueble </w:t>
      </w:r>
      <w:r w:rsidR="001D3AA8" w:rsidRPr="001D3AA8">
        <w:rPr>
          <w:rFonts w:ascii="Arial" w:hAnsi="Arial" w:cs="Arial"/>
        </w:rPr>
        <w:t>está</w:t>
      </w:r>
      <w:r w:rsidRPr="001D3AA8">
        <w:rPr>
          <w:rFonts w:ascii="Arial" w:hAnsi="Arial" w:cs="Arial"/>
        </w:rPr>
        <w:t xml:space="preserve"> ubicado en la ciudad de Bogotá aportar el soporte de Pago del impuesto predial del año correspondiente y paz y salvo de valorización expedido por el IDU. La notaria descarga un estado de cuenta por concepto de impuesto predial y en caso de existir deudas de años anteriores aportar los soportes de pago de estos.</w:t>
      </w:r>
      <w:r w:rsidRPr="001D3AA8">
        <w:rPr>
          <w:rFonts w:ascii="Arial" w:hAnsi="Arial" w:cs="Arial"/>
        </w:rPr>
        <w:tab/>
      </w:r>
    </w:p>
    <w:p w14:paraId="3C73E0FC" w14:textId="509AD58D" w:rsidR="00F906B8" w:rsidRPr="001D3AA8" w:rsidRDefault="00F906B8" w:rsidP="00DF45DE">
      <w:pPr>
        <w:pStyle w:val="Prrafodelista"/>
        <w:numPr>
          <w:ilvl w:val="0"/>
          <w:numId w:val="14"/>
        </w:numPr>
        <w:spacing w:after="0" w:line="240" w:lineRule="auto"/>
        <w:ind w:left="426" w:hanging="426"/>
        <w:jc w:val="both"/>
        <w:rPr>
          <w:rFonts w:ascii="Arial" w:hAnsi="Arial" w:cs="Arial"/>
        </w:rPr>
      </w:pPr>
      <w:r w:rsidRPr="001D3AA8">
        <w:rPr>
          <w:rFonts w:ascii="Arial" w:hAnsi="Arial" w:cs="Arial"/>
        </w:rPr>
        <w:t xml:space="preserve">Carta de </w:t>
      </w:r>
      <w:r w:rsidR="001D3AA8" w:rsidRPr="001D3AA8">
        <w:rPr>
          <w:rFonts w:ascii="Arial" w:hAnsi="Arial" w:cs="Arial"/>
        </w:rPr>
        <w:t>aprobación</w:t>
      </w:r>
      <w:r w:rsidRPr="001D3AA8">
        <w:rPr>
          <w:rFonts w:ascii="Arial" w:hAnsi="Arial" w:cs="Arial"/>
        </w:rPr>
        <w:t xml:space="preserve"> de crédito debidamente </w:t>
      </w:r>
      <w:r w:rsidR="001D3AA8" w:rsidRPr="001D3AA8">
        <w:rPr>
          <w:rFonts w:ascii="Arial" w:hAnsi="Arial" w:cs="Arial"/>
        </w:rPr>
        <w:t>firmada</w:t>
      </w:r>
      <w:r w:rsidRPr="001D3AA8">
        <w:rPr>
          <w:rFonts w:ascii="Arial" w:hAnsi="Arial" w:cs="Arial"/>
        </w:rPr>
        <w:t xml:space="preserve"> por el acreedor</w:t>
      </w:r>
      <w:r w:rsidR="001D3AA8" w:rsidRPr="001D3AA8">
        <w:rPr>
          <w:rFonts w:ascii="Arial" w:hAnsi="Arial" w:cs="Arial"/>
        </w:rPr>
        <w:t>.</w:t>
      </w:r>
    </w:p>
    <w:p w14:paraId="448AF31F" w14:textId="77777777" w:rsidR="00F906B8" w:rsidRPr="00F906B8" w:rsidRDefault="00F906B8" w:rsidP="001D3AA8">
      <w:pPr>
        <w:spacing w:after="0" w:line="240" w:lineRule="auto"/>
        <w:jc w:val="both"/>
        <w:rPr>
          <w:rFonts w:ascii="Arial" w:hAnsi="Arial" w:cs="Arial"/>
        </w:rPr>
      </w:pPr>
      <w:r w:rsidRPr="00F906B8">
        <w:rPr>
          <w:rFonts w:ascii="Arial" w:hAnsi="Arial" w:cs="Arial"/>
        </w:rPr>
        <w:tab/>
      </w:r>
    </w:p>
    <w:p w14:paraId="219DC25B" w14:textId="5FE8402D" w:rsidR="00F906B8" w:rsidRPr="001D3AA8" w:rsidRDefault="001D3AA8" w:rsidP="00DF45DE">
      <w:pPr>
        <w:pStyle w:val="Prrafodelista"/>
        <w:numPr>
          <w:ilvl w:val="0"/>
          <w:numId w:val="13"/>
        </w:numPr>
        <w:pBdr>
          <w:bottom w:val="single" w:sz="4" w:space="1" w:color="auto"/>
        </w:pBdr>
        <w:spacing w:after="0" w:line="240" w:lineRule="auto"/>
        <w:ind w:left="426" w:hanging="426"/>
        <w:jc w:val="both"/>
        <w:outlineLvl w:val="0"/>
        <w:rPr>
          <w:rFonts w:ascii="Arial" w:hAnsi="Arial" w:cs="Arial"/>
          <w:b/>
          <w:bCs/>
        </w:rPr>
      </w:pPr>
      <w:bookmarkStart w:id="3" w:name="_Toc133740311"/>
      <w:r w:rsidRPr="001D3AA8">
        <w:rPr>
          <w:rFonts w:ascii="Arial" w:hAnsi="Arial" w:cs="Arial"/>
          <w:b/>
          <w:bCs/>
        </w:rPr>
        <w:t>FIDEICOMISO COMERCIAL / RESTITUCIÓN</w:t>
      </w:r>
      <w:r w:rsidRPr="001D3AA8">
        <w:rPr>
          <w:rFonts w:ascii="Arial" w:hAnsi="Arial" w:cs="Arial"/>
          <w:b/>
          <w:bCs/>
        </w:rPr>
        <w:tab/>
        <w:t>BIENES INMUEBLES: APARTAMENTOS, CASA,</w:t>
      </w:r>
      <w:r>
        <w:rPr>
          <w:rFonts w:ascii="Arial" w:hAnsi="Arial" w:cs="Arial"/>
          <w:b/>
          <w:bCs/>
        </w:rPr>
        <w:t xml:space="preserve"> </w:t>
      </w:r>
      <w:r w:rsidRPr="001D3AA8">
        <w:rPr>
          <w:rFonts w:ascii="Arial" w:hAnsi="Arial" w:cs="Arial"/>
          <w:b/>
          <w:bCs/>
        </w:rPr>
        <w:t>FINCA</w:t>
      </w:r>
      <w:r>
        <w:rPr>
          <w:rFonts w:ascii="Arial" w:hAnsi="Arial" w:cs="Arial"/>
          <w:b/>
          <w:bCs/>
        </w:rPr>
        <w:t>,</w:t>
      </w:r>
      <w:r w:rsidRPr="001D3AA8">
        <w:rPr>
          <w:rFonts w:ascii="Arial" w:hAnsi="Arial" w:cs="Arial"/>
          <w:b/>
          <w:bCs/>
        </w:rPr>
        <w:t xml:space="preserve"> ETC:</w:t>
      </w:r>
      <w:bookmarkEnd w:id="3"/>
      <w:r w:rsidRPr="001D3AA8">
        <w:rPr>
          <w:rFonts w:ascii="Arial" w:hAnsi="Arial" w:cs="Arial"/>
          <w:b/>
          <w:bCs/>
        </w:rPr>
        <w:tab/>
      </w:r>
    </w:p>
    <w:p w14:paraId="7524D38F" w14:textId="77777777" w:rsidR="001D3AA8" w:rsidRDefault="001D3AA8" w:rsidP="001D3AA8">
      <w:pPr>
        <w:spacing w:after="0" w:line="240" w:lineRule="auto"/>
        <w:jc w:val="both"/>
        <w:rPr>
          <w:rFonts w:ascii="Arial" w:hAnsi="Arial" w:cs="Arial"/>
        </w:rPr>
      </w:pPr>
    </w:p>
    <w:p w14:paraId="7B9B9AC0" w14:textId="122BC802" w:rsidR="00F906B8" w:rsidRPr="00F906B8" w:rsidRDefault="001D3AA8" w:rsidP="001D3AA8">
      <w:pPr>
        <w:spacing w:after="0" w:line="240" w:lineRule="auto"/>
        <w:jc w:val="both"/>
        <w:rPr>
          <w:rFonts w:ascii="Arial" w:hAnsi="Arial" w:cs="Arial"/>
        </w:rPr>
      </w:pPr>
      <w:r w:rsidRPr="001D3AA8">
        <w:rPr>
          <w:rFonts w:ascii="Arial" w:hAnsi="Arial" w:cs="Arial"/>
          <w:b/>
          <w:bCs/>
        </w:rPr>
        <w:t>Requisitos</w:t>
      </w:r>
      <w:r w:rsidR="00F906B8" w:rsidRPr="00F906B8">
        <w:rPr>
          <w:rFonts w:ascii="Arial" w:hAnsi="Arial" w:cs="Arial"/>
        </w:rPr>
        <w:tab/>
      </w:r>
    </w:p>
    <w:p w14:paraId="5E4B3BE2" w14:textId="77777777" w:rsidR="001D3AA8" w:rsidRDefault="001D3AA8" w:rsidP="001D3AA8">
      <w:pPr>
        <w:spacing w:after="0" w:line="240" w:lineRule="auto"/>
        <w:jc w:val="both"/>
        <w:rPr>
          <w:rFonts w:ascii="Arial" w:hAnsi="Arial" w:cs="Arial"/>
        </w:rPr>
      </w:pPr>
    </w:p>
    <w:p w14:paraId="1B8CBFF9" w14:textId="0CAEFA0D" w:rsidR="00F906B8" w:rsidRPr="001D3AA8" w:rsidRDefault="00F906B8" w:rsidP="00DF45DE">
      <w:pPr>
        <w:pStyle w:val="Prrafodelista"/>
        <w:numPr>
          <w:ilvl w:val="0"/>
          <w:numId w:val="15"/>
        </w:numPr>
        <w:spacing w:after="0" w:line="240" w:lineRule="auto"/>
        <w:ind w:left="426" w:hanging="426"/>
        <w:jc w:val="both"/>
        <w:rPr>
          <w:rFonts w:ascii="Arial" w:hAnsi="Arial" w:cs="Arial"/>
        </w:rPr>
      </w:pPr>
      <w:r w:rsidRPr="001D3AA8">
        <w:rPr>
          <w:rFonts w:ascii="Arial" w:hAnsi="Arial" w:cs="Arial"/>
        </w:rPr>
        <w:t>Minuta de constitución o restitución entregada por la administradora del patrimonio correspondiente</w:t>
      </w:r>
      <w:r w:rsidR="001D3AA8">
        <w:rPr>
          <w:rFonts w:ascii="Arial" w:hAnsi="Arial" w:cs="Arial"/>
        </w:rPr>
        <w:t>.</w:t>
      </w:r>
    </w:p>
    <w:p w14:paraId="01AD6FA1" w14:textId="4839488B" w:rsidR="00F906B8" w:rsidRPr="001D3AA8" w:rsidRDefault="00F906B8" w:rsidP="00DF45DE">
      <w:pPr>
        <w:pStyle w:val="Prrafodelista"/>
        <w:numPr>
          <w:ilvl w:val="0"/>
          <w:numId w:val="15"/>
        </w:numPr>
        <w:spacing w:after="0" w:line="240" w:lineRule="auto"/>
        <w:ind w:left="426" w:hanging="426"/>
        <w:jc w:val="both"/>
        <w:rPr>
          <w:rFonts w:ascii="Arial" w:hAnsi="Arial" w:cs="Arial"/>
        </w:rPr>
      </w:pPr>
      <w:r w:rsidRPr="001D3AA8">
        <w:rPr>
          <w:rFonts w:ascii="Arial" w:hAnsi="Arial" w:cs="Arial"/>
        </w:rPr>
        <w:t>Copia documento de identificación de otorgantes</w:t>
      </w:r>
      <w:r w:rsidR="001D3AA8">
        <w:rPr>
          <w:rFonts w:ascii="Arial" w:hAnsi="Arial" w:cs="Arial"/>
        </w:rPr>
        <w:t>.</w:t>
      </w:r>
    </w:p>
    <w:p w14:paraId="75A0217E" w14:textId="2F0A6ED8" w:rsidR="00F906B8" w:rsidRPr="001D3AA8" w:rsidRDefault="00F906B8" w:rsidP="00DF45DE">
      <w:pPr>
        <w:pStyle w:val="Prrafodelista"/>
        <w:numPr>
          <w:ilvl w:val="0"/>
          <w:numId w:val="15"/>
        </w:numPr>
        <w:spacing w:after="0" w:line="240" w:lineRule="auto"/>
        <w:ind w:left="426" w:hanging="426"/>
        <w:jc w:val="both"/>
        <w:rPr>
          <w:rFonts w:ascii="Arial" w:hAnsi="Arial" w:cs="Arial"/>
        </w:rPr>
      </w:pPr>
      <w:r w:rsidRPr="001D3AA8">
        <w:rPr>
          <w:rFonts w:ascii="Arial" w:hAnsi="Arial" w:cs="Arial"/>
        </w:rPr>
        <w:t xml:space="preserve">Si uno de los otorgantes es </w:t>
      </w:r>
      <w:r w:rsidR="001D3AA8" w:rsidRPr="001D3AA8">
        <w:rPr>
          <w:rFonts w:ascii="Arial" w:hAnsi="Arial" w:cs="Arial"/>
        </w:rPr>
        <w:t>persona</w:t>
      </w:r>
      <w:r w:rsidRPr="001D3AA8">
        <w:rPr>
          <w:rFonts w:ascii="Arial" w:hAnsi="Arial" w:cs="Arial"/>
        </w:rPr>
        <w:t xml:space="preserve"> jurídica </w:t>
      </w:r>
      <w:r w:rsidR="001D3AA8" w:rsidRPr="001D3AA8">
        <w:rPr>
          <w:rFonts w:ascii="Arial" w:hAnsi="Arial" w:cs="Arial"/>
        </w:rPr>
        <w:t>aportar</w:t>
      </w:r>
      <w:r w:rsidRPr="001D3AA8">
        <w:rPr>
          <w:rFonts w:ascii="Arial" w:hAnsi="Arial" w:cs="Arial"/>
        </w:rPr>
        <w:t xml:space="preserve"> certificado de existencia y representación legal expedida por la Cámara de Comercio de su lugar de domicilio, cédula de </w:t>
      </w:r>
      <w:r w:rsidR="001D3AA8" w:rsidRPr="001D3AA8">
        <w:rPr>
          <w:rFonts w:ascii="Arial" w:hAnsi="Arial" w:cs="Arial"/>
        </w:rPr>
        <w:t>ciudadanía</w:t>
      </w:r>
      <w:r w:rsidRPr="001D3AA8">
        <w:rPr>
          <w:rFonts w:ascii="Arial" w:hAnsi="Arial" w:cs="Arial"/>
        </w:rPr>
        <w:t xml:space="preserve"> del representante legal, acta por el </w:t>
      </w:r>
      <w:r w:rsidR="001D3AA8" w:rsidRPr="001D3AA8">
        <w:rPr>
          <w:rFonts w:ascii="Arial" w:hAnsi="Arial" w:cs="Arial"/>
        </w:rPr>
        <w:t>órgano</w:t>
      </w:r>
      <w:r w:rsidRPr="001D3AA8">
        <w:rPr>
          <w:rFonts w:ascii="Arial" w:hAnsi="Arial" w:cs="Arial"/>
        </w:rPr>
        <w:t xml:space="preserve"> </w:t>
      </w:r>
      <w:r w:rsidR="001D3AA8" w:rsidRPr="001D3AA8">
        <w:rPr>
          <w:rFonts w:ascii="Arial" w:hAnsi="Arial" w:cs="Arial"/>
        </w:rPr>
        <w:t>competente</w:t>
      </w:r>
      <w:r w:rsidRPr="001D3AA8">
        <w:rPr>
          <w:rFonts w:ascii="Arial" w:hAnsi="Arial" w:cs="Arial"/>
        </w:rPr>
        <w:t xml:space="preserve"> en caso de existir </w:t>
      </w:r>
      <w:r w:rsidR="001D3AA8" w:rsidRPr="001D3AA8">
        <w:rPr>
          <w:rFonts w:ascii="Arial" w:hAnsi="Arial" w:cs="Arial"/>
        </w:rPr>
        <w:t>restricciones</w:t>
      </w:r>
      <w:r w:rsidRPr="001D3AA8">
        <w:rPr>
          <w:rFonts w:ascii="Arial" w:hAnsi="Arial" w:cs="Arial"/>
        </w:rPr>
        <w:t xml:space="preserve"> en las facultades del representante legal y /o poder otorgado</w:t>
      </w:r>
      <w:r w:rsidR="001D3AA8">
        <w:rPr>
          <w:rFonts w:ascii="Arial" w:hAnsi="Arial" w:cs="Arial"/>
        </w:rPr>
        <w:t>.</w:t>
      </w:r>
    </w:p>
    <w:p w14:paraId="1B31CCD9" w14:textId="61A487C1" w:rsidR="00F906B8" w:rsidRPr="001D3AA8" w:rsidRDefault="00F906B8" w:rsidP="00DF45DE">
      <w:pPr>
        <w:pStyle w:val="Prrafodelista"/>
        <w:numPr>
          <w:ilvl w:val="0"/>
          <w:numId w:val="15"/>
        </w:numPr>
        <w:spacing w:after="0" w:line="240" w:lineRule="auto"/>
        <w:ind w:left="426" w:hanging="426"/>
        <w:jc w:val="both"/>
        <w:rPr>
          <w:rFonts w:ascii="Arial" w:hAnsi="Arial" w:cs="Arial"/>
        </w:rPr>
      </w:pPr>
      <w:r w:rsidRPr="001D3AA8">
        <w:rPr>
          <w:rFonts w:ascii="Arial" w:hAnsi="Arial" w:cs="Arial"/>
        </w:rPr>
        <w:t>Escritura de tradición (escritura mediante la cual el vendedor adquirió el inmueble, en la que se pueda determinar linderos generales y especiales, según sea el caso)</w:t>
      </w:r>
      <w:r w:rsidR="001D3AA8">
        <w:rPr>
          <w:rFonts w:ascii="Arial" w:hAnsi="Arial" w:cs="Arial"/>
        </w:rPr>
        <w:t>.</w:t>
      </w:r>
    </w:p>
    <w:p w14:paraId="608C64CA" w14:textId="77777777" w:rsidR="00F906B8" w:rsidRPr="001D3AA8" w:rsidRDefault="00F906B8" w:rsidP="00DF45DE">
      <w:pPr>
        <w:pStyle w:val="Prrafodelista"/>
        <w:numPr>
          <w:ilvl w:val="0"/>
          <w:numId w:val="15"/>
        </w:numPr>
        <w:spacing w:after="0" w:line="240" w:lineRule="auto"/>
        <w:ind w:left="426" w:hanging="426"/>
        <w:jc w:val="both"/>
        <w:rPr>
          <w:rFonts w:ascii="Arial" w:hAnsi="Arial" w:cs="Arial"/>
        </w:rPr>
      </w:pPr>
      <w:r w:rsidRPr="001D3AA8">
        <w:rPr>
          <w:rFonts w:ascii="Arial" w:hAnsi="Arial" w:cs="Arial"/>
        </w:rPr>
        <w:t>Certificado de tradición y libertad del inmueble con vigencia no mayor a 30 días.</w:t>
      </w:r>
      <w:r w:rsidRPr="001D3AA8">
        <w:rPr>
          <w:rFonts w:ascii="Arial" w:hAnsi="Arial" w:cs="Arial"/>
        </w:rPr>
        <w:tab/>
      </w:r>
    </w:p>
    <w:p w14:paraId="05038FEC" w14:textId="123BF386" w:rsidR="00F906B8" w:rsidRPr="001D3AA8" w:rsidRDefault="00F906B8" w:rsidP="00DF45DE">
      <w:pPr>
        <w:pStyle w:val="Prrafodelista"/>
        <w:numPr>
          <w:ilvl w:val="0"/>
          <w:numId w:val="15"/>
        </w:numPr>
        <w:spacing w:after="0" w:line="240" w:lineRule="auto"/>
        <w:ind w:left="426" w:hanging="426"/>
        <w:jc w:val="both"/>
        <w:rPr>
          <w:rFonts w:ascii="Arial" w:hAnsi="Arial" w:cs="Arial"/>
        </w:rPr>
      </w:pPr>
      <w:r w:rsidRPr="001D3AA8">
        <w:rPr>
          <w:rFonts w:ascii="Arial" w:hAnsi="Arial" w:cs="Arial"/>
        </w:rPr>
        <w:t xml:space="preserve">Si el inmueble </w:t>
      </w:r>
      <w:r w:rsidR="001D3AA8" w:rsidRPr="001D3AA8">
        <w:rPr>
          <w:rFonts w:ascii="Arial" w:hAnsi="Arial" w:cs="Arial"/>
        </w:rPr>
        <w:t>está</w:t>
      </w:r>
      <w:r w:rsidRPr="001D3AA8">
        <w:rPr>
          <w:rFonts w:ascii="Arial" w:hAnsi="Arial" w:cs="Arial"/>
        </w:rPr>
        <w:t xml:space="preserve"> ubicado fuera de la ciudad de Bogotá aportar: original de Paz y salvo de impuesto predial del año en curso y original de Paz y salvo de valorización municipal y/o departamental, o certificación de que el inmueble no está gravado por valorización.</w:t>
      </w:r>
      <w:r w:rsidRPr="001D3AA8">
        <w:rPr>
          <w:rFonts w:ascii="Arial" w:hAnsi="Arial" w:cs="Arial"/>
        </w:rPr>
        <w:tab/>
      </w:r>
    </w:p>
    <w:p w14:paraId="74B511D8" w14:textId="34A2BD84" w:rsidR="00F906B8" w:rsidRPr="001D3AA8" w:rsidRDefault="00F906B8" w:rsidP="00DF45DE">
      <w:pPr>
        <w:pStyle w:val="Prrafodelista"/>
        <w:numPr>
          <w:ilvl w:val="0"/>
          <w:numId w:val="15"/>
        </w:numPr>
        <w:spacing w:after="0" w:line="240" w:lineRule="auto"/>
        <w:ind w:left="426" w:hanging="426"/>
        <w:jc w:val="both"/>
        <w:rPr>
          <w:rFonts w:ascii="Arial" w:hAnsi="Arial" w:cs="Arial"/>
        </w:rPr>
      </w:pPr>
      <w:r w:rsidRPr="001D3AA8">
        <w:rPr>
          <w:rFonts w:ascii="Arial" w:hAnsi="Arial" w:cs="Arial"/>
        </w:rPr>
        <w:lastRenderedPageBreak/>
        <w:t xml:space="preserve">Si el inmueble </w:t>
      </w:r>
      <w:r w:rsidR="001D3AA8" w:rsidRPr="001D3AA8">
        <w:rPr>
          <w:rFonts w:ascii="Arial" w:hAnsi="Arial" w:cs="Arial"/>
        </w:rPr>
        <w:t>está</w:t>
      </w:r>
      <w:r w:rsidRPr="001D3AA8">
        <w:rPr>
          <w:rFonts w:ascii="Arial" w:hAnsi="Arial" w:cs="Arial"/>
        </w:rPr>
        <w:t xml:space="preserve"> ubicado en la ciudad de Bogotá aportar el soporte de Pago del impuesto predial del año correspondiente y paz y salvo de valorización expedido por el IDU. La notaria descarga un estado de cuenta por concepto de impuesto predial y en caso de existir deudas de años anteriores aportar los soportes de pago de estos.</w:t>
      </w:r>
      <w:r w:rsidRPr="001D3AA8">
        <w:rPr>
          <w:rFonts w:ascii="Arial" w:hAnsi="Arial" w:cs="Arial"/>
        </w:rPr>
        <w:tab/>
      </w:r>
    </w:p>
    <w:p w14:paraId="617A85C0" w14:textId="77777777" w:rsidR="00F906B8" w:rsidRPr="001D3AA8" w:rsidRDefault="00F906B8" w:rsidP="00DF45DE">
      <w:pPr>
        <w:pStyle w:val="Prrafodelista"/>
        <w:numPr>
          <w:ilvl w:val="0"/>
          <w:numId w:val="15"/>
        </w:numPr>
        <w:spacing w:after="0" w:line="240" w:lineRule="auto"/>
        <w:ind w:left="426" w:hanging="426"/>
        <w:jc w:val="both"/>
        <w:rPr>
          <w:rFonts w:ascii="Arial" w:hAnsi="Arial" w:cs="Arial"/>
        </w:rPr>
      </w:pPr>
      <w:r w:rsidRPr="001D3AA8">
        <w:rPr>
          <w:rFonts w:ascii="Arial" w:hAnsi="Arial" w:cs="Arial"/>
        </w:rPr>
        <w:t>Si el inmueble está sometido al Régimen de Propiedad horizontal, debe aportar paz y salvo de administración.</w:t>
      </w:r>
      <w:r w:rsidRPr="001D3AA8">
        <w:rPr>
          <w:rFonts w:ascii="Arial" w:hAnsi="Arial" w:cs="Arial"/>
        </w:rPr>
        <w:tab/>
      </w:r>
    </w:p>
    <w:p w14:paraId="346A0160" w14:textId="1BD27C62" w:rsidR="00F906B8" w:rsidRPr="001D3AA8" w:rsidRDefault="00F906B8" w:rsidP="00DF45DE">
      <w:pPr>
        <w:pStyle w:val="Prrafodelista"/>
        <w:numPr>
          <w:ilvl w:val="0"/>
          <w:numId w:val="15"/>
        </w:numPr>
        <w:spacing w:after="0" w:line="240" w:lineRule="auto"/>
        <w:ind w:left="426" w:hanging="426"/>
        <w:jc w:val="both"/>
        <w:rPr>
          <w:rFonts w:ascii="Arial" w:hAnsi="Arial" w:cs="Arial"/>
        </w:rPr>
      </w:pPr>
      <w:r w:rsidRPr="001D3AA8">
        <w:rPr>
          <w:rFonts w:ascii="Arial" w:hAnsi="Arial" w:cs="Arial"/>
        </w:rPr>
        <w:t xml:space="preserve">Si en el acto intervienen menores de edad aportar las copias </w:t>
      </w:r>
      <w:r w:rsidR="001D3AA8" w:rsidRPr="001D3AA8">
        <w:rPr>
          <w:rFonts w:ascii="Arial" w:hAnsi="Arial" w:cs="Arial"/>
        </w:rPr>
        <w:t>auténticas</w:t>
      </w:r>
      <w:r w:rsidRPr="001D3AA8">
        <w:rPr>
          <w:rFonts w:ascii="Arial" w:hAnsi="Arial" w:cs="Arial"/>
        </w:rPr>
        <w:t xml:space="preserve"> de los registros de nacimiento, copia de tarjeta de identidad y documento de identificación de las personas que ejercen la patria </w:t>
      </w:r>
      <w:r w:rsidR="001D3AA8" w:rsidRPr="001D3AA8">
        <w:rPr>
          <w:rFonts w:ascii="Arial" w:hAnsi="Arial" w:cs="Arial"/>
        </w:rPr>
        <w:t>potestad</w:t>
      </w:r>
      <w:r w:rsidRPr="001D3AA8">
        <w:rPr>
          <w:rFonts w:ascii="Arial" w:hAnsi="Arial" w:cs="Arial"/>
        </w:rPr>
        <w:t xml:space="preserve"> o su representación (Curador)</w:t>
      </w:r>
      <w:r w:rsidR="001D3AA8" w:rsidRPr="001D3AA8">
        <w:rPr>
          <w:rFonts w:ascii="Arial" w:hAnsi="Arial" w:cs="Arial"/>
        </w:rPr>
        <w:t>.</w:t>
      </w:r>
    </w:p>
    <w:p w14:paraId="61C3858E" w14:textId="77777777" w:rsidR="00F906B8" w:rsidRPr="00F906B8" w:rsidRDefault="00F906B8" w:rsidP="001D3AA8">
      <w:pPr>
        <w:spacing w:after="0" w:line="240" w:lineRule="auto"/>
        <w:jc w:val="both"/>
        <w:rPr>
          <w:rFonts w:ascii="Arial" w:hAnsi="Arial" w:cs="Arial"/>
        </w:rPr>
      </w:pPr>
      <w:r w:rsidRPr="00F906B8">
        <w:rPr>
          <w:rFonts w:ascii="Arial" w:hAnsi="Arial" w:cs="Arial"/>
        </w:rPr>
        <w:tab/>
      </w:r>
    </w:p>
    <w:p w14:paraId="24E795F1" w14:textId="47D63615" w:rsidR="00F906B8" w:rsidRPr="001D3AA8" w:rsidRDefault="00F906B8" w:rsidP="00DF45DE">
      <w:pPr>
        <w:pStyle w:val="Prrafodelista"/>
        <w:numPr>
          <w:ilvl w:val="0"/>
          <w:numId w:val="13"/>
        </w:numPr>
        <w:pBdr>
          <w:bottom w:val="single" w:sz="4" w:space="1" w:color="auto"/>
        </w:pBdr>
        <w:spacing w:after="0" w:line="240" w:lineRule="auto"/>
        <w:ind w:left="426" w:hanging="426"/>
        <w:jc w:val="both"/>
        <w:outlineLvl w:val="0"/>
        <w:rPr>
          <w:rFonts w:ascii="Arial" w:hAnsi="Arial" w:cs="Arial"/>
        </w:rPr>
      </w:pPr>
      <w:bookmarkStart w:id="4" w:name="_Toc133740312"/>
      <w:r w:rsidRPr="001D3AA8">
        <w:rPr>
          <w:rFonts w:ascii="Arial" w:hAnsi="Arial" w:cs="Arial"/>
          <w:b/>
          <w:bCs/>
        </w:rPr>
        <w:t>DONACIONES</w:t>
      </w:r>
      <w:bookmarkEnd w:id="4"/>
      <w:r w:rsidRPr="001D3AA8">
        <w:rPr>
          <w:rFonts w:ascii="Arial" w:hAnsi="Arial" w:cs="Arial"/>
        </w:rPr>
        <w:tab/>
      </w:r>
    </w:p>
    <w:p w14:paraId="54A79B07" w14:textId="77777777" w:rsidR="001D3AA8" w:rsidRDefault="001D3AA8" w:rsidP="001D3AA8">
      <w:pPr>
        <w:spacing w:after="0" w:line="240" w:lineRule="auto"/>
        <w:jc w:val="both"/>
        <w:rPr>
          <w:rFonts w:ascii="Arial" w:hAnsi="Arial" w:cs="Arial"/>
        </w:rPr>
      </w:pPr>
    </w:p>
    <w:p w14:paraId="637013F8" w14:textId="60E9A0C8" w:rsidR="00F906B8" w:rsidRPr="00F906B8" w:rsidRDefault="001D3AA8" w:rsidP="001D3AA8">
      <w:pPr>
        <w:spacing w:after="0" w:line="240" w:lineRule="auto"/>
        <w:jc w:val="both"/>
        <w:rPr>
          <w:rFonts w:ascii="Arial" w:hAnsi="Arial" w:cs="Arial"/>
        </w:rPr>
      </w:pPr>
      <w:r w:rsidRPr="001D3AA8">
        <w:rPr>
          <w:rFonts w:ascii="Arial" w:hAnsi="Arial" w:cs="Arial"/>
          <w:b/>
          <w:bCs/>
        </w:rPr>
        <w:t>Requisitos</w:t>
      </w:r>
      <w:r w:rsidR="00F906B8" w:rsidRPr="00F906B8">
        <w:rPr>
          <w:rFonts w:ascii="Arial" w:hAnsi="Arial" w:cs="Arial"/>
        </w:rPr>
        <w:tab/>
      </w:r>
    </w:p>
    <w:p w14:paraId="14FD4D56" w14:textId="77777777" w:rsidR="001D3AA8" w:rsidRDefault="001D3AA8" w:rsidP="001D3AA8">
      <w:pPr>
        <w:spacing w:after="0" w:line="240" w:lineRule="auto"/>
        <w:jc w:val="both"/>
        <w:rPr>
          <w:rFonts w:ascii="Arial" w:hAnsi="Arial" w:cs="Arial"/>
        </w:rPr>
      </w:pPr>
    </w:p>
    <w:p w14:paraId="5DBAEDA1" w14:textId="1EADBC24" w:rsidR="00F906B8" w:rsidRPr="001D3AA8" w:rsidRDefault="00F906B8" w:rsidP="00DF45DE">
      <w:pPr>
        <w:pStyle w:val="Prrafodelista"/>
        <w:numPr>
          <w:ilvl w:val="0"/>
          <w:numId w:val="16"/>
        </w:numPr>
        <w:spacing w:after="0" w:line="240" w:lineRule="auto"/>
        <w:ind w:left="426" w:hanging="426"/>
        <w:jc w:val="both"/>
        <w:rPr>
          <w:rFonts w:ascii="Arial" w:hAnsi="Arial" w:cs="Arial"/>
        </w:rPr>
      </w:pPr>
      <w:r w:rsidRPr="001D3AA8">
        <w:rPr>
          <w:rFonts w:ascii="Arial" w:hAnsi="Arial" w:cs="Arial"/>
        </w:rPr>
        <w:t xml:space="preserve">El que va a donar o regalar debe ser mayor de edad y por lo tanto está en capacidad de hacerlo. Si la donación supera los 50 SMLMV debe realizarse insinuación de donación. La escritura se realizará en la ciudad del domicilio del donante. Si el donante tuviere varios domicilios se realizará ante el notario del </w:t>
      </w:r>
      <w:r w:rsidR="001D3AA8" w:rsidRPr="001D3AA8">
        <w:rPr>
          <w:rFonts w:ascii="Arial" w:hAnsi="Arial" w:cs="Arial"/>
        </w:rPr>
        <w:t>círculo</w:t>
      </w:r>
      <w:r w:rsidRPr="001D3AA8">
        <w:rPr>
          <w:rFonts w:ascii="Arial" w:hAnsi="Arial" w:cs="Arial"/>
        </w:rPr>
        <w:t xml:space="preserve"> que</w:t>
      </w:r>
      <w:r w:rsidR="001D3AA8" w:rsidRPr="001D3AA8">
        <w:rPr>
          <w:rFonts w:ascii="Arial" w:hAnsi="Arial" w:cs="Arial"/>
        </w:rPr>
        <w:t xml:space="preserve"> </w:t>
      </w:r>
      <w:r w:rsidRPr="001D3AA8">
        <w:rPr>
          <w:rFonts w:ascii="Arial" w:hAnsi="Arial" w:cs="Arial"/>
        </w:rPr>
        <w:t>corresponda al asiento principal de sus negocios.</w:t>
      </w:r>
      <w:r w:rsidRPr="001D3AA8">
        <w:rPr>
          <w:rFonts w:ascii="Arial" w:hAnsi="Arial" w:cs="Arial"/>
        </w:rPr>
        <w:tab/>
      </w:r>
    </w:p>
    <w:p w14:paraId="673B1FD7" w14:textId="077CBC5E" w:rsidR="00F906B8" w:rsidRPr="001D3AA8" w:rsidRDefault="00F906B8" w:rsidP="00DF45DE">
      <w:pPr>
        <w:pStyle w:val="Prrafodelista"/>
        <w:numPr>
          <w:ilvl w:val="0"/>
          <w:numId w:val="16"/>
        </w:numPr>
        <w:spacing w:after="0" w:line="240" w:lineRule="auto"/>
        <w:ind w:left="426" w:hanging="426"/>
        <w:jc w:val="both"/>
        <w:rPr>
          <w:rFonts w:ascii="Arial" w:hAnsi="Arial" w:cs="Arial"/>
        </w:rPr>
      </w:pPr>
      <w:r w:rsidRPr="001D3AA8">
        <w:rPr>
          <w:rFonts w:ascii="Arial" w:hAnsi="Arial" w:cs="Arial"/>
        </w:rPr>
        <w:t xml:space="preserve">Prueba </w:t>
      </w:r>
      <w:r w:rsidR="001D3AA8" w:rsidRPr="001D3AA8">
        <w:rPr>
          <w:rFonts w:ascii="Arial" w:hAnsi="Arial" w:cs="Arial"/>
        </w:rPr>
        <w:t>fehaciente</w:t>
      </w:r>
      <w:r w:rsidRPr="001D3AA8">
        <w:rPr>
          <w:rFonts w:ascii="Arial" w:hAnsi="Arial" w:cs="Arial"/>
        </w:rPr>
        <w:t xml:space="preserve"> del valor comercial del bien (Avalúo comercial)</w:t>
      </w:r>
      <w:r w:rsidR="001D3AA8" w:rsidRPr="001D3AA8">
        <w:rPr>
          <w:rFonts w:ascii="Arial" w:hAnsi="Arial" w:cs="Arial"/>
        </w:rPr>
        <w:t>.</w:t>
      </w:r>
      <w:r w:rsidRPr="001D3AA8">
        <w:rPr>
          <w:rFonts w:ascii="Arial" w:hAnsi="Arial" w:cs="Arial"/>
        </w:rPr>
        <w:tab/>
      </w:r>
    </w:p>
    <w:p w14:paraId="62415997" w14:textId="06A472DE" w:rsidR="00F906B8" w:rsidRPr="001D3AA8" w:rsidRDefault="00F906B8" w:rsidP="00DF45DE">
      <w:pPr>
        <w:pStyle w:val="Prrafodelista"/>
        <w:numPr>
          <w:ilvl w:val="0"/>
          <w:numId w:val="16"/>
        </w:numPr>
        <w:spacing w:after="0" w:line="240" w:lineRule="auto"/>
        <w:ind w:left="426" w:hanging="426"/>
        <w:jc w:val="both"/>
        <w:rPr>
          <w:rFonts w:ascii="Arial" w:hAnsi="Arial" w:cs="Arial"/>
        </w:rPr>
      </w:pPr>
      <w:r w:rsidRPr="001D3AA8">
        <w:rPr>
          <w:rFonts w:ascii="Arial" w:hAnsi="Arial" w:cs="Arial"/>
        </w:rPr>
        <w:t xml:space="preserve">Certificación de que el donante conserva lo necesario para su congrua subsistencia. Aportar el documento de identidad y tarjeta profesional de la persona que expide la </w:t>
      </w:r>
      <w:r w:rsidR="001D3AA8" w:rsidRPr="001D3AA8">
        <w:rPr>
          <w:rFonts w:ascii="Arial" w:hAnsi="Arial" w:cs="Arial"/>
        </w:rPr>
        <w:t>certificación</w:t>
      </w:r>
      <w:r w:rsidRPr="001D3AA8">
        <w:rPr>
          <w:rFonts w:ascii="Arial" w:hAnsi="Arial" w:cs="Arial"/>
        </w:rPr>
        <w:t>.</w:t>
      </w:r>
      <w:r w:rsidRPr="001D3AA8">
        <w:rPr>
          <w:rFonts w:ascii="Arial" w:hAnsi="Arial" w:cs="Arial"/>
        </w:rPr>
        <w:tab/>
      </w:r>
    </w:p>
    <w:p w14:paraId="0016D192" w14:textId="6DD7711B" w:rsidR="00F906B8" w:rsidRPr="001D3AA8" w:rsidRDefault="00F906B8" w:rsidP="00DF45DE">
      <w:pPr>
        <w:pStyle w:val="Prrafodelista"/>
        <w:numPr>
          <w:ilvl w:val="0"/>
          <w:numId w:val="16"/>
        </w:numPr>
        <w:spacing w:after="0" w:line="240" w:lineRule="auto"/>
        <w:ind w:left="426" w:hanging="426"/>
        <w:jc w:val="both"/>
        <w:rPr>
          <w:rFonts w:ascii="Arial" w:hAnsi="Arial" w:cs="Arial"/>
        </w:rPr>
      </w:pPr>
      <w:r w:rsidRPr="001D3AA8">
        <w:rPr>
          <w:rFonts w:ascii="Arial" w:hAnsi="Arial" w:cs="Arial"/>
        </w:rPr>
        <w:t>Copia documento de identificación de otorgantes (vendedor y comprador)</w:t>
      </w:r>
      <w:r w:rsidR="001D3AA8">
        <w:rPr>
          <w:rFonts w:ascii="Arial" w:hAnsi="Arial" w:cs="Arial"/>
        </w:rPr>
        <w:t>.</w:t>
      </w:r>
      <w:r w:rsidRPr="001D3AA8">
        <w:rPr>
          <w:rFonts w:ascii="Arial" w:hAnsi="Arial" w:cs="Arial"/>
        </w:rPr>
        <w:tab/>
      </w:r>
    </w:p>
    <w:p w14:paraId="06728E1B" w14:textId="1B05EBB6" w:rsidR="00F906B8" w:rsidRPr="001D3AA8" w:rsidRDefault="00F906B8" w:rsidP="00DF45DE">
      <w:pPr>
        <w:pStyle w:val="Prrafodelista"/>
        <w:numPr>
          <w:ilvl w:val="0"/>
          <w:numId w:val="16"/>
        </w:numPr>
        <w:spacing w:after="0" w:line="240" w:lineRule="auto"/>
        <w:ind w:left="426" w:hanging="426"/>
        <w:jc w:val="both"/>
        <w:rPr>
          <w:rFonts w:ascii="Arial" w:hAnsi="Arial" w:cs="Arial"/>
        </w:rPr>
      </w:pPr>
      <w:r w:rsidRPr="001D3AA8">
        <w:rPr>
          <w:rFonts w:ascii="Arial" w:hAnsi="Arial" w:cs="Arial"/>
        </w:rPr>
        <w:t xml:space="preserve">Si uno de los otorgantes es persona jurídica </w:t>
      </w:r>
      <w:r w:rsidR="001D3AA8" w:rsidRPr="001D3AA8">
        <w:rPr>
          <w:rFonts w:ascii="Arial" w:hAnsi="Arial" w:cs="Arial"/>
        </w:rPr>
        <w:t>aportar</w:t>
      </w:r>
      <w:r w:rsidRPr="001D3AA8">
        <w:rPr>
          <w:rFonts w:ascii="Arial" w:hAnsi="Arial" w:cs="Arial"/>
        </w:rPr>
        <w:t xml:space="preserve"> certificado de existencia y representación legal expedida por la Cámara de Comercio de su lugar de domicilio, cédula de ciudadanía del representante legal y acta por el </w:t>
      </w:r>
      <w:r w:rsidR="001D3AA8" w:rsidRPr="001D3AA8">
        <w:rPr>
          <w:rFonts w:ascii="Arial" w:hAnsi="Arial" w:cs="Arial"/>
        </w:rPr>
        <w:t>órgano</w:t>
      </w:r>
      <w:r w:rsidRPr="001D3AA8">
        <w:rPr>
          <w:rFonts w:ascii="Arial" w:hAnsi="Arial" w:cs="Arial"/>
        </w:rPr>
        <w:t xml:space="preserve"> </w:t>
      </w:r>
      <w:r w:rsidR="001D3AA8" w:rsidRPr="001D3AA8">
        <w:rPr>
          <w:rFonts w:ascii="Arial" w:hAnsi="Arial" w:cs="Arial"/>
        </w:rPr>
        <w:t>competente</w:t>
      </w:r>
      <w:r w:rsidRPr="001D3AA8">
        <w:rPr>
          <w:rFonts w:ascii="Arial" w:hAnsi="Arial" w:cs="Arial"/>
        </w:rPr>
        <w:t xml:space="preserve"> en caso de existir </w:t>
      </w:r>
      <w:r w:rsidR="001D3AA8" w:rsidRPr="001D3AA8">
        <w:rPr>
          <w:rFonts w:ascii="Arial" w:hAnsi="Arial" w:cs="Arial"/>
        </w:rPr>
        <w:t>restricciones</w:t>
      </w:r>
      <w:r w:rsidRPr="001D3AA8">
        <w:rPr>
          <w:rFonts w:ascii="Arial" w:hAnsi="Arial" w:cs="Arial"/>
        </w:rPr>
        <w:t xml:space="preserve"> en las facultades del representante legal</w:t>
      </w:r>
      <w:r w:rsidRPr="001D3AA8">
        <w:rPr>
          <w:rFonts w:ascii="Arial" w:hAnsi="Arial" w:cs="Arial"/>
        </w:rPr>
        <w:tab/>
      </w:r>
    </w:p>
    <w:p w14:paraId="73C260E6" w14:textId="77777777" w:rsidR="00F906B8" w:rsidRPr="001D3AA8" w:rsidRDefault="00F906B8" w:rsidP="00DF45DE">
      <w:pPr>
        <w:pStyle w:val="Prrafodelista"/>
        <w:numPr>
          <w:ilvl w:val="0"/>
          <w:numId w:val="16"/>
        </w:numPr>
        <w:spacing w:after="0" w:line="240" w:lineRule="auto"/>
        <w:ind w:left="426" w:hanging="426"/>
        <w:jc w:val="both"/>
        <w:rPr>
          <w:rFonts w:ascii="Arial" w:hAnsi="Arial" w:cs="Arial"/>
        </w:rPr>
      </w:pPr>
      <w:r w:rsidRPr="001D3AA8">
        <w:rPr>
          <w:rFonts w:ascii="Arial" w:hAnsi="Arial" w:cs="Arial"/>
        </w:rPr>
        <w:t>Escritura de tradición (escritura mediante la cual el vendedor adquirió el inmueble, en la que se pueda determinar linderos generales y especiales, según sea el caso)</w:t>
      </w:r>
      <w:r w:rsidRPr="001D3AA8">
        <w:rPr>
          <w:rFonts w:ascii="Arial" w:hAnsi="Arial" w:cs="Arial"/>
        </w:rPr>
        <w:tab/>
      </w:r>
    </w:p>
    <w:p w14:paraId="030C3CCE" w14:textId="77777777" w:rsidR="00F906B8" w:rsidRPr="001D3AA8" w:rsidRDefault="00F906B8" w:rsidP="00DF45DE">
      <w:pPr>
        <w:pStyle w:val="Prrafodelista"/>
        <w:numPr>
          <w:ilvl w:val="0"/>
          <w:numId w:val="16"/>
        </w:numPr>
        <w:spacing w:after="0" w:line="240" w:lineRule="auto"/>
        <w:ind w:left="426" w:hanging="426"/>
        <w:jc w:val="both"/>
        <w:rPr>
          <w:rFonts w:ascii="Arial" w:hAnsi="Arial" w:cs="Arial"/>
        </w:rPr>
      </w:pPr>
      <w:r w:rsidRPr="001D3AA8">
        <w:rPr>
          <w:rFonts w:ascii="Arial" w:hAnsi="Arial" w:cs="Arial"/>
        </w:rPr>
        <w:t>Certificado de tradición y libertad del inmueble con vigencia no mayor a 30 días.</w:t>
      </w:r>
      <w:r w:rsidRPr="001D3AA8">
        <w:rPr>
          <w:rFonts w:ascii="Arial" w:hAnsi="Arial" w:cs="Arial"/>
        </w:rPr>
        <w:tab/>
      </w:r>
    </w:p>
    <w:p w14:paraId="078565CF" w14:textId="56D14234" w:rsidR="00F906B8" w:rsidRPr="001D3AA8" w:rsidRDefault="00F906B8" w:rsidP="00DF45DE">
      <w:pPr>
        <w:pStyle w:val="Prrafodelista"/>
        <w:numPr>
          <w:ilvl w:val="0"/>
          <w:numId w:val="16"/>
        </w:numPr>
        <w:spacing w:after="0" w:line="240" w:lineRule="auto"/>
        <w:ind w:left="426" w:hanging="426"/>
        <w:jc w:val="both"/>
        <w:rPr>
          <w:rFonts w:ascii="Arial" w:hAnsi="Arial" w:cs="Arial"/>
        </w:rPr>
      </w:pPr>
      <w:r w:rsidRPr="001D3AA8">
        <w:rPr>
          <w:rFonts w:ascii="Arial" w:hAnsi="Arial" w:cs="Arial"/>
        </w:rPr>
        <w:t xml:space="preserve">Si el inmueble </w:t>
      </w:r>
      <w:r w:rsidR="001D3AA8" w:rsidRPr="001D3AA8">
        <w:rPr>
          <w:rFonts w:ascii="Arial" w:hAnsi="Arial" w:cs="Arial"/>
        </w:rPr>
        <w:t>está</w:t>
      </w:r>
      <w:r w:rsidRPr="001D3AA8">
        <w:rPr>
          <w:rFonts w:ascii="Arial" w:hAnsi="Arial" w:cs="Arial"/>
        </w:rPr>
        <w:t xml:space="preserve"> ubicado fuera de la ciudad de Bogotá aportar: original de Paz y salvo de impuesto predial del año en curso y original de Paz y salvo de valorización municipal y/o departamental, o certificación de que el inmueble no está gravado por valorización.</w:t>
      </w:r>
      <w:r w:rsidRPr="001D3AA8">
        <w:rPr>
          <w:rFonts w:ascii="Arial" w:hAnsi="Arial" w:cs="Arial"/>
        </w:rPr>
        <w:tab/>
      </w:r>
    </w:p>
    <w:p w14:paraId="239F67CE" w14:textId="693ACFC4" w:rsidR="00F906B8" w:rsidRPr="001D3AA8" w:rsidRDefault="00F906B8" w:rsidP="00DF45DE">
      <w:pPr>
        <w:pStyle w:val="Prrafodelista"/>
        <w:numPr>
          <w:ilvl w:val="0"/>
          <w:numId w:val="16"/>
        </w:numPr>
        <w:spacing w:after="0" w:line="240" w:lineRule="auto"/>
        <w:ind w:left="426" w:hanging="426"/>
        <w:jc w:val="both"/>
        <w:rPr>
          <w:rFonts w:ascii="Arial" w:hAnsi="Arial" w:cs="Arial"/>
        </w:rPr>
      </w:pPr>
      <w:r w:rsidRPr="001D3AA8">
        <w:rPr>
          <w:rFonts w:ascii="Arial" w:hAnsi="Arial" w:cs="Arial"/>
        </w:rPr>
        <w:t xml:space="preserve">Si el inmueble </w:t>
      </w:r>
      <w:r w:rsidR="001D3AA8" w:rsidRPr="001D3AA8">
        <w:rPr>
          <w:rFonts w:ascii="Arial" w:hAnsi="Arial" w:cs="Arial"/>
        </w:rPr>
        <w:t>está</w:t>
      </w:r>
      <w:r w:rsidRPr="001D3AA8">
        <w:rPr>
          <w:rFonts w:ascii="Arial" w:hAnsi="Arial" w:cs="Arial"/>
        </w:rPr>
        <w:t xml:space="preserve"> ubicado en la ciudad de Bogotá aportar el soporte de Pago del impuesto predial del año correspondiente y paz y salvo de valorización expedido por el IDU. La notaria descarga un estado de cuenta por concepto de impuesto predial y en caso de existir deudas de años anteriores aportar los soportes de pago de estos.</w:t>
      </w:r>
      <w:r w:rsidRPr="001D3AA8">
        <w:rPr>
          <w:rFonts w:ascii="Arial" w:hAnsi="Arial" w:cs="Arial"/>
        </w:rPr>
        <w:tab/>
      </w:r>
    </w:p>
    <w:p w14:paraId="355E1DBF" w14:textId="5F0BF3D1" w:rsidR="00F906B8" w:rsidRPr="001D3AA8" w:rsidRDefault="00F906B8" w:rsidP="00DF45DE">
      <w:pPr>
        <w:pStyle w:val="Prrafodelista"/>
        <w:numPr>
          <w:ilvl w:val="0"/>
          <w:numId w:val="16"/>
        </w:numPr>
        <w:spacing w:after="0" w:line="240" w:lineRule="auto"/>
        <w:ind w:left="426" w:hanging="426"/>
        <w:jc w:val="both"/>
        <w:rPr>
          <w:rFonts w:ascii="Arial" w:hAnsi="Arial" w:cs="Arial"/>
        </w:rPr>
      </w:pPr>
      <w:r w:rsidRPr="001D3AA8">
        <w:rPr>
          <w:rFonts w:ascii="Arial" w:hAnsi="Arial" w:cs="Arial"/>
        </w:rPr>
        <w:t>Si el inmueble está sometido al Régimen de Propiedad horizontal, debe aportar paz y salvo de administración</w:t>
      </w:r>
      <w:r w:rsidR="008A1B76">
        <w:rPr>
          <w:rFonts w:ascii="Arial" w:hAnsi="Arial" w:cs="Arial"/>
        </w:rPr>
        <w:t xml:space="preserve"> y</w:t>
      </w:r>
      <w:r w:rsidR="00EF1433">
        <w:rPr>
          <w:rFonts w:ascii="Arial" w:hAnsi="Arial" w:cs="Arial"/>
        </w:rPr>
        <w:t xml:space="preserve"> parte pertinente del Reglamento de propiedad </w:t>
      </w:r>
      <w:proofErr w:type="gramStart"/>
      <w:r w:rsidR="00EF1433">
        <w:rPr>
          <w:rFonts w:ascii="Arial" w:hAnsi="Arial" w:cs="Arial"/>
        </w:rPr>
        <w:t xml:space="preserve">horizontal </w:t>
      </w:r>
      <w:r w:rsidR="008A1B76">
        <w:rPr>
          <w:rFonts w:ascii="Arial" w:hAnsi="Arial" w:cs="Arial"/>
        </w:rPr>
        <w:t xml:space="preserve"> </w:t>
      </w:r>
      <w:r w:rsidRPr="001D3AA8">
        <w:rPr>
          <w:rFonts w:ascii="Arial" w:hAnsi="Arial" w:cs="Arial"/>
        </w:rPr>
        <w:t>.</w:t>
      </w:r>
      <w:proofErr w:type="gramEnd"/>
      <w:r w:rsidRPr="001D3AA8">
        <w:rPr>
          <w:rFonts w:ascii="Arial" w:hAnsi="Arial" w:cs="Arial"/>
        </w:rPr>
        <w:tab/>
      </w:r>
    </w:p>
    <w:p w14:paraId="76A803C2" w14:textId="691D8969" w:rsidR="00F906B8" w:rsidRDefault="00F906B8" w:rsidP="00DF45DE">
      <w:pPr>
        <w:pStyle w:val="Prrafodelista"/>
        <w:numPr>
          <w:ilvl w:val="0"/>
          <w:numId w:val="16"/>
        </w:numPr>
        <w:spacing w:after="0" w:line="240" w:lineRule="auto"/>
        <w:ind w:left="426" w:hanging="426"/>
        <w:jc w:val="both"/>
        <w:rPr>
          <w:rFonts w:ascii="Arial" w:hAnsi="Arial" w:cs="Arial"/>
        </w:rPr>
      </w:pPr>
      <w:r w:rsidRPr="001D3AA8">
        <w:rPr>
          <w:rFonts w:ascii="Arial" w:hAnsi="Arial" w:cs="Arial"/>
        </w:rPr>
        <w:t xml:space="preserve">Si en el acto intervienen menores de edad aportar las copias </w:t>
      </w:r>
      <w:r w:rsidR="002E33F7" w:rsidRPr="001D3AA8">
        <w:rPr>
          <w:rFonts w:ascii="Arial" w:hAnsi="Arial" w:cs="Arial"/>
        </w:rPr>
        <w:t>auténticas</w:t>
      </w:r>
      <w:r w:rsidRPr="001D3AA8">
        <w:rPr>
          <w:rFonts w:ascii="Arial" w:hAnsi="Arial" w:cs="Arial"/>
        </w:rPr>
        <w:t xml:space="preserve"> de los registros de nacimiento, copia de tarjeta de identidad y documento de identificación de las personas que ejercen la patria </w:t>
      </w:r>
      <w:r w:rsidR="002E33F7" w:rsidRPr="001D3AA8">
        <w:rPr>
          <w:rFonts w:ascii="Arial" w:hAnsi="Arial" w:cs="Arial"/>
        </w:rPr>
        <w:t>potestad</w:t>
      </w:r>
      <w:r w:rsidR="008A1B76">
        <w:rPr>
          <w:rFonts w:ascii="Arial" w:hAnsi="Arial" w:cs="Arial"/>
        </w:rPr>
        <w:t xml:space="preserve"> o su representación (Curador)</w:t>
      </w:r>
    </w:p>
    <w:p w14:paraId="7E62D9AF" w14:textId="0257EA9B" w:rsidR="00EF1433" w:rsidRDefault="00EF1433" w:rsidP="00EF1433">
      <w:pPr>
        <w:pStyle w:val="Prrafodelista"/>
        <w:numPr>
          <w:ilvl w:val="0"/>
          <w:numId w:val="16"/>
        </w:numPr>
        <w:spacing w:after="0" w:line="240" w:lineRule="auto"/>
        <w:jc w:val="both"/>
        <w:rPr>
          <w:rFonts w:ascii="Arial" w:hAnsi="Arial" w:cs="Arial"/>
        </w:rPr>
      </w:pPr>
      <w:r>
        <w:rPr>
          <w:rFonts w:ascii="Arial" w:hAnsi="Arial" w:cs="Arial"/>
        </w:rPr>
        <w:t xml:space="preserve">Certificado REDAM únicamente de la persona natural que transfiere el inmueble, el cual se descarga en el siguiente </w:t>
      </w:r>
      <w:proofErr w:type="gramStart"/>
      <w:r>
        <w:rPr>
          <w:rFonts w:ascii="Arial" w:hAnsi="Arial" w:cs="Arial"/>
        </w:rPr>
        <w:t>link</w:t>
      </w:r>
      <w:proofErr w:type="gramEnd"/>
      <w:r>
        <w:rPr>
          <w:rFonts w:ascii="Arial" w:hAnsi="Arial" w:cs="Arial"/>
        </w:rPr>
        <w:t xml:space="preserve"> ingresando con su usuario y clave: </w:t>
      </w:r>
      <w:hyperlink r:id="rId9" w:history="1">
        <w:r w:rsidRPr="007B5827">
          <w:rPr>
            <w:rStyle w:val="Hipervnculo"/>
            <w:rFonts w:ascii="Arial" w:hAnsi="Arial" w:cs="Arial"/>
          </w:rPr>
          <w:t>https://carpetaciudadana.and.gov.co/</w:t>
        </w:r>
      </w:hyperlink>
    </w:p>
    <w:p w14:paraId="2D2D6E77" w14:textId="0C0D898F" w:rsidR="008A1B76" w:rsidRPr="001D3AA8" w:rsidRDefault="00EF1433" w:rsidP="00EF1433">
      <w:pPr>
        <w:pStyle w:val="Prrafodelista"/>
        <w:spacing w:after="0" w:line="240" w:lineRule="auto"/>
        <w:jc w:val="both"/>
        <w:rPr>
          <w:rFonts w:ascii="Arial" w:hAnsi="Arial" w:cs="Arial"/>
        </w:rPr>
      </w:pPr>
      <w:r>
        <w:rPr>
          <w:rFonts w:ascii="Arial" w:hAnsi="Arial" w:cs="Arial"/>
        </w:rPr>
        <w:t xml:space="preserve"> </w:t>
      </w:r>
    </w:p>
    <w:p w14:paraId="26A52A18" w14:textId="77777777" w:rsidR="00F906B8" w:rsidRPr="00F906B8" w:rsidRDefault="00F906B8" w:rsidP="001D3AA8">
      <w:pPr>
        <w:spacing w:after="0" w:line="240" w:lineRule="auto"/>
        <w:jc w:val="both"/>
        <w:rPr>
          <w:rFonts w:ascii="Arial" w:hAnsi="Arial" w:cs="Arial"/>
        </w:rPr>
      </w:pPr>
      <w:r w:rsidRPr="00F906B8">
        <w:rPr>
          <w:rFonts w:ascii="Arial" w:hAnsi="Arial" w:cs="Arial"/>
        </w:rPr>
        <w:tab/>
      </w:r>
    </w:p>
    <w:p w14:paraId="294C9949" w14:textId="1759331E" w:rsidR="00F906B8" w:rsidRPr="001D3AA8" w:rsidRDefault="00F906B8" w:rsidP="00DF45DE">
      <w:pPr>
        <w:pStyle w:val="Prrafodelista"/>
        <w:numPr>
          <w:ilvl w:val="0"/>
          <w:numId w:val="13"/>
        </w:numPr>
        <w:pBdr>
          <w:bottom w:val="single" w:sz="4" w:space="1" w:color="auto"/>
        </w:pBdr>
        <w:spacing w:after="0" w:line="240" w:lineRule="auto"/>
        <w:ind w:left="426" w:hanging="426"/>
        <w:jc w:val="both"/>
        <w:outlineLvl w:val="0"/>
        <w:rPr>
          <w:rFonts w:ascii="Arial" w:hAnsi="Arial" w:cs="Arial"/>
          <w:b/>
          <w:bCs/>
        </w:rPr>
      </w:pPr>
      <w:bookmarkStart w:id="5" w:name="_Toc133740313"/>
      <w:r w:rsidRPr="001D3AA8">
        <w:rPr>
          <w:rFonts w:ascii="Arial" w:hAnsi="Arial" w:cs="Arial"/>
          <w:b/>
          <w:bCs/>
        </w:rPr>
        <w:lastRenderedPageBreak/>
        <w:t>DACI</w:t>
      </w:r>
      <w:r w:rsidR="002E33F7" w:rsidRPr="001D3AA8">
        <w:rPr>
          <w:rFonts w:ascii="Arial" w:hAnsi="Arial" w:cs="Arial"/>
          <w:b/>
          <w:bCs/>
        </w:rPr>
        <w:t>Ó</w:t>
      </w:r>
      <w:r w:rsidRPr="001D3AA8">
        <w:rPr>
          <w:rFonts w:ascii="Arial" w:hAnsi="Arial" w:cs="Arial"/>
          <w:b/>
          <w:bCs/>
        </w:rPr>
        <w:t>N EN PAGO</w:t>
      </w:r>
      <w:bookmarkEnd w:id="5"/>
      <w:r w:rsidRPr="001D3AA8">
        <w:rPr>
          <w:rFonts w:ascii="Arial" w:hAnsi="Arial" w:cs="Arial"/>
          <w:b/>
          <w:bCs/>
        </w:rPr>
        <w:tab/>
      </w:r>
    </w:p>
    <w:p w14:paraId="269C8D9B" w14:textId="77777777" w:rsidR="002E33F7" w:rsidRPr="002E33F7" w:rsidRDefault="002E33F7" w:rsidP="001D3AA8">
      <w:pPr>
        <w:spacing w:after="0" w:line="240" w:lineRule="auto"/>
        <w:jc w:val="both"/>
        <w:rPr>
          <w:rFonts w:ascii="Arial" w:hAnsi="Arial" w:cs="Arial"/>
        </w:rPr>
      </w:pPr>
    </w:p>
    <w:p w14:paraId="7AA152B1" w14:textId="18F9EC23" w:rsidR="00F906B8" w:rsidRPr="00F906B8" w:rsidRDefault="002E33F7" w:rsidP="001D3AA8">
      <w:pPr>
        <w:spacing w:after="0" w:line="240" w:lineRule="auto"/>
        <w:jc w:val="both"/>
        <w:rPr>
          <w:rFonts w:ascii="Arial" w:hAnsi="Arial" w:cs="Arial"/>
        </w:rPr>
      </w:pPr>
      <w:r w:rsidRPr="002E33F7">
        <w:rPr>
          <w:rFonts w:ascii="Arial" w:hAnsi="Arial" w:cs="Arial"/>
          <w:b/>
          <w:bCs/>
        </w:rPr>
        <w:t>Requisitos</w:t>
      </w:r>
      <w:r w:rsidR="00F906B8" w:rsidRPr="00F906B8">
        <w:rPr>
          <w:rFonts w:ascii="Arial" w:hAnsi="Arial" w:cs="Arial"/>
        </w:rPr>
        <w:tab/>
      </w:r>
    </w:p>
    <w:p w14:paraId="6D0946A1" w14:textId="77777777" w:rsidR="002E33F7" w:rsidRDefault="002E33F7" w:rsidP="001D3AA8">
      <w:pPr>
        <w:spacing w:after="0" w:line="240" w:lineRule="auto"/>
        <w:jc w:val="both"/>
        <w:rPr>
          <w:rFonts w:ascii="Arial" w:hAnsi="Arial" w:cs="Arial"/>
        </w:rPr>
      </w:pPr>
    </w:p>
    <w:p w14:paraId="19EE53F4" w14:textId="15ECBAAD" w:rsidR="00F906B8" w:rsidRPr="002E33F7" w:rsidRDefault="00F906B8" w:rsidP="00DF45DE">
      <w:pPr>
        <w:pStyle w:val="Prrafodelista"/>
        <w:numPr>
          <w:ilvl w:val="0"/>
          <w:numId w:val="10"/>
        </w:numPr>
        <w:spacing w:after="0" w:line="240" w:lineRule="auto"/>
        <w:ind w:left="426" w:hanging="426"/>
        <w:jc w:val="both"/>
        <w:rPr>
          <w:rFonts w:ascii="Arial" w:hAnsi="Arial" w:cs="Arial"/>
        </w:rPr>
      </w:pPr>
      <w:r w:rsidRPr="002E33F7">
        <w:rPr>
          <w:rFonts w:ascii="Arial" w:hAnsi="Arial" w:cs="Arial"/>
        </w:rPr>
        <w:t>Copia documento de identificación de otorgantes</w:t>
      </w:r>
      <w:r w:rsidR="002E33F7">
        <w:rPr>
          <w:rFonts w:ascii="Arial" w:hAnsi="Arial" w:cs="Arial"/>
        </w:rPr>
        <w:t>.</w:t>
      </w:r>
    </w:p>
    <w:p w14:paraId="671770A9" w14:textId="35C23313" w:rsidR="00F906B8" w:rsidRPr="002E33F7" w:rsidRDefault="00F906B8" w:rsidP="00DF45DE">
      <w:pPr>
        <w:pStyle w:val="Prrafodelista"/>
        <w:numPr>
          <w:ilvl w:val="0"/>
          <w:numId w:val="10"/>
        </w:numPr>
        <w:spacing w:after="0" w:line="240" w:lineRule="auto"/>
        <w:ind w:left="426" w:hanging="426"/>
        <w:jc w:val="both"/>
        <w:rPr>
          <w:rFonts w:ascii="Arial" w:hAnsi="Arial" w:cs="Arial"/>
        </w:rPr>
      </w:pPr>
      <w:r w:rsidRPr="002E33F7">
        <w:rPr>
          <w:rFonts w:ascii="Arial" w:hAnsi="Arial" w:cs="Arial"/>
        </w:rPr>
        <w:t xml:space="preserve">Si uno de los otorgantes es persona jurídica </w:t>
      </w:r>
      <w:r w:rsidR="002E33F7" w:rsidRPr="002E33F7">
        <w:rPr>
          <w:rFonts w:ascii="Arial" w:hAnsi="Arial" w:cs="Arial"/>
        </w:rPr>
        <w:t>aportar</w:t>
      </w:r>
      <w:r w:rsidRPr="002E33F7">
        <w:rPr>
          <w:rFonts w:ascii="Arial" w:hAnsi="Arial" w:cs="Arial"/>
        </w:rPr>
        <w:t xml:space="preserve"> certificado de existencia y representación legal expedida por la Cámara de Comercio de su lugar de domicilio, cédula de ciudadanía del representante legal y acta por el </w:t>
      </w:r>
      <w:r w:rsidR="002E33F7" w:rsidRPr="002E33F7">
        <w:rPr>
          <w:rFonts w:ascii="Arial" w:hAnsi="Arial" w:cs="Arial"/>
        </w:rPr>
        <w:t>órgano</w:t>
      </w:r>
      <w:r w:rsidRPr="002E33F7">
        <w:rPr>
          <w:rFonts w:ascii="Arial" w:hAnsi="Arial" w:cs="Arial"/>
        </w:rPr>
        <w:t xml:space="preserve"> </w:t>
      </w:r>
      <w:r w:rsidR="002E33F7" w:rsidRPr="002E33F7">
        <w:rPr>
          <w:rFonts w:ascii="Arial" w:hAnsi="Arial" w:cs="Arial"/>
        </w:rPr>
        <w:t>competente</w:t>
      </w:r>
      <w:r w:rsidRPr="002E33F7">
        <w:rPr>
          <w:rFonts w:ascii="Arial" w:hAnsi="Arial" w:cs="Arial"/>
        </w:rPr>
        <w:t xml:space="preserve"> en caso de existir </w:t>
      </w:r>
      <w:r w:rsidR="002E33F7" w:rsidRPr="002E33F7">
        <w:rPr>
          <w:rFonts w:ascii="Arial" w:hAnsi="Arial" w:cs="Arial"/>
        </w:rPr>
        <w:t>restricciones</w:t>
      </w:r>
      <w:r w:rsidRPr="002E33F7">
        <w:rPr>
          <w:rFonts w:ascii="Arial" w:hAnsi="Arial" w:cs="Arial"/>
        </w:rPr>
        <w:t xml:space="preserve"> en las facultades del representante legal</w:t>
      </w:r>
      <w:r w:rsidR="002E33F7">
        <w:rPr>
          <w:rFonts w:ascii="Arial" w:hAnsi="Arial" w:cs="Arial"/>
        </w:rPr>
        <w:t>.</w:t>
      </w:r>
      <w:r w:rsidRPr="002E33F7">
        <w:rPr>
          <w:rFonts w:ascii="Arial" w:hAnsi="Arial" w:cs="Arial"/>
        </w:rPr>
        <w:tab/>
      </w:r>
    </w:p>
    <w:p w14:paraId="0949E601" w14:textId="77777777" w:rsidR="00F906B8" w:rsidRPr="002E33F7" w:rsidRDefault="00F906B8" w:rsidP="00DF45DE">
      <w:pPr>
        <w:pStyle w:val="Prrafodelista"/>
        <w:numPr>
          <w:ilvl w:val="0"/>
          <w:numId w:val="10"/>
        </w:numPr>
        <w:spacing w:after="0" w:line="240" w:lineRule="auto"/>
        <w:ind w:left="426" w:hanging="426"/>
        <w:jc w:val="both"/>
        <w:rPr>
          <w:rFonts w:ascii="Arial" w:hAnsi="Arial" w:cs="Arial"/>
        </w:rPr>
      </w:pPr>
      <w:r w:rsidRPr="002E33F7">
        <w:rPr>
          <w:rFonts w:ascii="Arial" w:hAnsi="Arial" w:cs="Arial"/>
        </w:rPr>
        <w:t>Acreditar la obligación objeto de pago.</w:t>
      </w:r>
      <w:r w:rsidRPr="002E33F7">
        <w:rPr>
          <w:rFonts w:ascii="Arial" w:hAnsi="Arial" w:cs="Arial"/>
        </w:rPr>
        <w:tab/>
      </w:r>
    </w:p>
    <w:p w14:paraId="73096956" w14:textId="244A1306" w:rsidR="00F906B8" w:rsidRPr="002E33F7" w:rsidRDefault="002E33F7" w:rsidP="00DF45DE">
      <w:pPr>
        <w:pStyle w:val="Prrafodelista"/>
        <w:numPr>
          <w:ilvl w:val="0"/>
          <w:numId w:val="10"/>
        </w:numPr>
        <w:spacing w:after="0" w:line="240" w:lineRule="auto"/>
        <w:ind w:left="426" w:hanging="426"/>
        <w:jc w:val="both"/>
        <w:rPr>
          <w:rFonts w:ascii="Arial" w:hAnsi="Arial" w:cs="Arial"/>
        </w:rPr>
      </w:pPr>
      <w:r w:rsidRPr="002E33F7">
        <w:rPr>
          <w:rFonts w:ascii="Arial" w:hAnsi="Arial" w:cs="Arial"/>
        </w:rPr>
        <w:t>En caso de que</w:t>
      </w:r>
      <w:r w:rsidR="00F906B8" w:rsidRPr="002E33F7">
        <w:rPr>
          <w:rFonts w:ascii="Arial" w:hAnsi="Arial" w:cs="Arial"/>
        </w:rPr>
        <w:t xml:space="preserve"> ambos otorgantes sean personas jurídicas aportar soporte del pago anticipado de la </w:t>
      </w:r>
      <w:r w:rsidRPr="002E33F7">
        <w:rPr>
          <w:rFonts w:ascii="Arial" w:hAnsi="Arial" w:cs="Arial"/>
        </w:rPr>
        <w:t>retención</w:t>
      </w:r>
      <w:r w:rsidR="00F906B8" w:rsidRPr="002E33F7">
        <w:rPr>
          <w:rFonts w:ascii="Arial" w:hAnsi="Arial" w:cs="Arial"/>
        </w:rPr>
        <w:t xml:space="preserve"> en la fuente a título de renta (formulario 490 DIAN) en los </w:t>
      </w:r>
      <w:r w:rsidRPr="002E33F7">
        <w:rPr>
          <w:rFonts w:ascii="Arial" w:hAnsi="Arial" w:cs="Arial"/>
        </w:rPr>
        <w:t>términos</w:t>
      </w:r>
      <w:r w:rsidR="00F906B8" w:rsidRPr="002E33F7">
        <w:rPr>
          <w:rFonts w:ascii="Arial" w:hAnsi="Arial" w:cs="Arial"/>
        </w:rPr>
        <w:t xml:space="preserve"> del art 65 Ley 2010 de 2019 y art. 1.2.4.8.1 Decreto 1625 de 2016</w:t>
      </w:r>
      <w:r>
        <w:rPr>
          <w:rFonts w:ascii="Arial" w:hAnsi="Arial" w:cs="Arial"/>
        </w:rPr>
        <w:t>.</w:t>
      </w:r>
    </w:p>
    <w:p w14:paraId="4B1AF231" w14:textId="4FE83419" w:rsidR="00F906B8" w:rsidRPr="002E33F7" w:rsidRDefault="00F906B8" w:rsidP="00DF45DE">
      <w:pPr>
        <w:pStyle w:val="Prrafodelista"/>
        <w:numPr>
          <w:ilvl w:val="0"/>
          <w:numId w:val="10"/>
        </w:numPr>
        <w:spacing w:after="0" w:line="240" w:lineRule="auto"/>
        <w:ind w:left="426" w:hanging="426"/>
        <w:jc w:val="both"/>
        <w:rPr>
          <w:rFonts w:ascii="Arial" w:hAnsi="Arial" w:cs="Arial"/>
        </w:rPr>
      </w:pPr>
      <w:r w:rsidRPr="002E33F7">
        <w:rPr>
          <w:rFonts w:ascii="Arial" w:hAnsi="Arial" w:cs="Arial"/>
        </w:rPr>
        <w:t>Escritura de tradición (escritura mediante la cual el vendedor adquirió el inmueble, en la que se pueda determinar linderos generales y especiales, según sea el caso)</w:t>
      </w:r>
      <w:r w:rsidR="002E33F7">
        <w:rPr>
          <w:rFonts w:ascii="Arial" w:hAnsi="Arial" w:cs="Arial"/>
        </w:rPr>
        <w:t>.</w:t>
      </w:r>
    </w:p>
    <w:p w14:paraId="63CA15A5" w14:textId="77777777" w:rsidR="00F906B8" w:rsidRPr="002E33F7" w:rsidRDefault="00F906B8" w:rsidP="00DF45DE">
      <w:pPr>
        <w:pStyle w:val="Prrafodelista"/>
        <w:numPr>
          <w:ilvl w:val="0"/>
          <w:numId w:val="10"/>
        </w:numPr>
        <w:spacing w:after="0" w:line="240" w:lineRule="auto"/>
        <w:ind w:left="426" w:hanging="426"/>
        <w:jc w:val="both"/>
        <w:rPr>
          <w:rFonts w:ascii="Arial" w:hAnsi="Arial" w:cs="Arial"/>
        </w:rPr>
      </w:pPr>
      <w:r w:rsidRPr="002E33F7">
        <w:rPr>
          <w:rFonts w:ascii="Arial" w:hAnsi="Arial" w:cs="Arial"/>
        </w:rPr>
        <w:t>Certificado de tradición y libertad del inmueble con vigencia no mayor a 30 días.</w:t>
      </w:r>
      <w:r w:rsidRPr="002E33F7">
        <w:rPr>
          <w:rFonts w:ascii="Arial" w:hAnsi="Arial" w:cs="Arial"/>
        </w:rPr>
        <w:tab/>
      </w:r>
    </w:p>
    <w:p w14:paraId="5AAD3E98" w14:textId="075B7516" w:rsidR="00F906B8" w:rsidRPr="002E33F7" w:rsidRDefault="00F906B8" w:rsidP="00DF45DE">
      <w:pPr>
        <w:pStyle w:val="Prrafodelista"/>
        <w:numPr>
          <w:ilvl w:val="0"/>
          <w:numId w:val="10"/>
        </w:numPr>
        <w:spacing w:after="0" w:line="240" w:lineRule="auto"/>
        <w:ind w:left="426" w:hanging="426"/>
        <w:jc w:val="both"/>
        <w:rPr>
          <w:rFonts w:ascii="Arial" w:hAnsi="Arial" w:cs="Arial"/>
        </w:rPr>
      </w:pPr>
      <w:r w:rsidRPr="002E33F7">
        <w:rPr>
          <w:rFonts w:ascii="Arial" w:hAnsi="Arial" w:cs="Arial"/>
        </w:rPr>
        <w:t xml:space="preserve">Si el inmueble </w:t>
      </w:r>
      <w:r w:rsidR="002E33F7" w:rsidRPr="002E33F7">
        <w:rPr>
          <w:rFonts w:ascii="Arial" w:hAnsi="Arial" w:cs="Arial"/>
        </w:rPr>
        <w:t>está</w:t>
      </w:r>
      <w:r w:rsidRPr="002E33F7">
        <w:rPr>
          <w:rFonts w:ascii="Arial" w:hAnsi="Arial" w:cs="Arial"/>
        </w:rPr>
        <w:t xml:space="preserve"> ubicado fuera de la ciudad de Bogotá aportar: original de Paz y salvo de impuesto predial del año en curso y original de Paz y salvo de valorización municipal y/o departamental, o certificación de que el inmueble no está gravado por valorización.</w:t>
      </w:r>
      <w:r w:rsidRPr="002E33F7">
        <w:rPr>
          <w:rFonts w:ascii="Arial" w:hAnsi="Arial" w:cs="Arial"/>
        </w:rPr>
        <w:tab/>
      </w:r>
    </w:p>
    <w:p w14:paraId="43473D63" w14:textId="7AD2D0AE" w:rsidR="00F906B8" w:rsidRPr="002E33F7" w:rsidRDefault="00F906B8" w:rsidP="00DF45DE">
      <w:pPr>
        <w:pStyle w:val="Prrafodelista"/>
        <w:numPr>
          <w:ilvl w:val="0"/>
          <w:numId w:val="10"/>
        </w:numPr>
        <w:spacing w:after="0" w:line="240" w:lineRule="auto"/>
        <w:ind w:left="426" w:hanging="426"/>
        <w:jc w:val="both"/>
        <w:rPr>
          <w:rFonts w:ascii="Arial" w:hAnsi="Arial" w:cs="Arial"/>
        </w:rPr>
      </w:pPr>
      <w:r w:rsidRPr="002E33F7">
        <w:rPr>
          <w:rFonts w:ascii="Arial" w:hAnsi="Arial" w:cs="Arial"/>
        </w:rPr>
        <w:t xml:space="preserve">Si el inmueble </w:t>
      </w:r>
      <w:r w:rsidR="002E33F7" w:rsidRPr="002E33F7">
        <w:rPr>
          <w:rFonts w:ascii="Arial" w:hAnsi="Arial" w:cs="Arial"/>
        </w:rPr>
        <w:t>está</w:t>
      </w:r>
      <w:r w:rsidRPr="002E33F7">
        <w:rPr>
          <w:rFonts w:ascii="Arial" w:hAnsi="Arial" w:cs="Arial"/>
        </w:rPr>
        <w:t xml:space="preserve"> ubicado en la ciudad de Bogotá aportar el soporte de Pago del impuesto predial del año correspondiente y paz y salvo de valorización expedido por el IDU. La notaria descarga un estado de cuenta por concepto de impuesto predial y en caso de existir deudas de años anteriores aportar los soportes de pago de estos.</w:t>
      </w:r>
      <w:r w:rsidRPr="002E33F7">
        <w:rPr>
          <w:rFonts w:ascii="Arial" w:hAnsi="Arial" w:cs="Arial"/>
        </w:rPr>
        <w:tab/>
      </w:r>
    </w:p>
    <w:p w14:paraId="33CDF49F" w14:textId="77777777" w:rsidR="00521F84" w:rsidRDefault="00F906B8" w:rsidP="00521F84">
      <w:pPr>
        <w:pStyle w:val="Prrafodelista"/>
        <w:numPr>
          <w:ilvl w:val="0"/>
          <w:numId w:val="10"/>
        </w:numPr>
        <w:spacing w:after="0" w:line="240" w:lineRule="auto"/>
        <w:ind w:left="426" w:hanging="426"/>
        <w:jc w:val="both"/>
        <w:rPr>
          <w:rFonts w:ascii="Arial" w:hAnsi="Arial" w:cs="Arial"/>
        </w:rPr>
      </w:pPr>
      <w:r w:rsidRPr="002E33F7">
        <w:rPr>
          <w:rFonts w:ascii="Arial" w:hAnsi="Arial" w:cs="Arial"/>
        </w:rPr>
        <w:t>Si el inmueble está sometido al Régimen de Propiedad horizontal, debe aportar paz y salvo de administración.</w:t>
      </w:r>
      <w:r w:rsidRPr="002E33F7">
        <w:rPr>
          <w:rFonts w:ascii="Arial" w:hAnsi="Arial" w:cs="Arial"/>
        </w:rPr>
        <w:tab/>
      </w:r>
    </w:p>
    <w:p w14:paraId="410DDC3A" w14:textId="5D3F4A43" w:rsidR="00521F84" w:rsidRPr="002A5983" w:rsidRDefault="00521F84" w:rsidP="003A5629">
      <w:pPr>
        <w:pStyle w:val="Prrafodelista"/>
        <w:numPr>
          <w:ilvl w:val="0"/>
          <w:numId w:val="10"/>
        </w:numPr>
        <w:spacing w:after="0" w:line="240" w:lineRule="auto"/>
        <w:ind w:left="426" w:hanging="426"/>
        <w:jc w:val="both"/>
        <w:rPr>
          <w:rFonts w:ascii="Arial" w:hAnsi="Arial" w:cs="Arial"/>
        </w:rPr>
      </w:pPr>
      <w:r w:rsidRPr="002A5983">
        <w:rPr>
          <w:rFonts w:ascii="Arial" w:hAnsi="Arial" w:cs="Arial"/>
        </w:rPr>
        <w:t xml:space="preserve">Certificado REDAM únicamente de la persona natural que transfiere el inmueble, el cual se descarga en el siguiente </w:t>
      </w:r>
      <w:proofErr w:type="gramStart"/>
      <w:r w:rsidRPr="002A5983">
        <w:rPr>
          <w:rFonts w:ascii="Arial" w:hAnsi="Arial" w:cs="Arial"/>
        </w:rPr>
        <w:t>link</w:t>
      </w:r>
      <w:proofErr w:type="gramEnd"/>
      <w:r w:rsidRPr="002A5983">
        <w:rPr>
          <w:rFonts w:ascii="Arial" w:hAnsi="Arial" w:cs="Arial"/>
        </w:rPr>
        <w:t xml:space="preserve"> ingresando con su usuario y clave: </w:t>
      </w:r>
      <w:hyperlink r:id="rId10" w:history="1">
        <w:r w:rsidRPr="002A5983">
          <w:rPr>
            <w:rStyle w:val="Hipervnculo"/>
            <w:rFonts w:ascii="Arial" w:hAnsi="Arial" w:cs="Arial"/>
          </w:rPr>
          <w:t>https://carpetaciudadana.and.gov.co/</w:t>
        </w:r>
      </w:hyperlink>
    </w:p>
    <w:p w14:paraId="7DB08E11" w14:textId="5CA169F3" w:rsidR="00F906B8" w:rsidRPr="002E33F7" w:rsidRDefault="00F906B8" w:rsidP="00DF45DE">
      <w:pPr>
        <w:pStyle w:val="Prrafodelista"/>
        <w:numPr>
          <w:ilvl w:val="0"/>
          <w:numId w:val="10"/>
        </w:numPr>
        <w:spacing w:after="0" w:line="240" w:lineRule="auto"/>
        <w:ind w:left="426" w:hanging="426"/>
        <w:jc w:val="both"/>
        <w:rPr>
          <w:rFonts w:ascii="Arial" w:hAnsi="Arial" w:cs="Arial"/>
        </w:rPr>
      </w:pPr>
      <w:r w:rsidRPr="002E33F7">
        <w:rPr>
          <w:rFonts w:ascii="Arial" w:hAnsi="Arial" w:cs="Arial"/>
        </w:rPr>
        <w:t xml:space="preserve">Si en el acto intervienen menores de edad aportar las copias </w:t>
      </w:r>
      <w:r w:rsidR="002E33F7" w:rsidRPr="002E33F7">
        <w:rPr>
          <w:rFonts w:ascii="Arial" w:hAnsi="Arial" w:cs="Arial"/>
        </w:rPr>
        <w:t>auténticas</w:t>
      </w:r>
      <w:r w:rsidRPr="002E33F7">
        <w:rPr>
          <w:rFonts w:ascii="Arial" w:hAnsi="Arial" w:cs="Arial"/>
        </w:rPr>
        <w:t xml:space="preserve"> de los registros de nacimiento, copia de tarjeta de identidad y documento de identificación de las personas que ejercen la patria </w:t>
      </w:r>
      <w:r w:rsidR="002E33F7" w:rsidRPr="002E33F7">
        <w:rPr>
          <w:rFonts w:ascii="Arial" w:hAnsi="Arial" w:cs="Arial"/>
        </w:rPr>
        <w:t>potestad</w:t>
      </w:r>
      <w:r w:rsidRPr="002E33F7">
        <w:rPr>
          <w:rFonts w:ascii="Arial" w:hAnsi="Arial" w:cs="Arial"/>
        </w:rPr>
        <w:t xml:space="preserve"> o su representación (Curador)</w:t>
      </w:r>
      <w:r w:rsidR="002E33F7" w:rsidRPr="002E33F7">
        <w:rPr>
          <w:rFonts w:ascii="Arial" w:hAnsi="Arial" w:cs="Arial"/>
        </w:rPr>
        <w:t>.</w:t>
      </w:r>
      <w:r w:rsidRPr="002E33F7">
        <w:rPr>
          <w:rFonts w:ascii="Arial" w:hAnsi="Arial" w:cs="Arial"/>
        </w:rPr>
        <w:tab/>
      </w:r>
    </w:p>
    <w:p w14:paraId="79471350" w14:textId="77777777" w:rsidR="00F906B8" w:rsidRPr="00F906B8" w:rsidRDefault="00F906B8" w:rsidP="001D3AA8">
      <w:pPr>
        <w:spacing w:after="0" w:line="240" w:lineRule="auto"/>
        <w:jc w:val="both"/>
        <w:rPr>
          <w:rFonts w:ascii="Arial" w:hAnsi="Arial" w:cs="Arial"/>
        </w:rPr>
      </w:pPr>
      <w:r w:rsidRPr="00F906B8">
        <w:rPr>
          <w:rFonts w:ascii="Arial" w:hAnsi="Arial" w:cs="Arial"/>
        </w:rPr>
        <w:tab/>
      </w:r>
    </w:p>
    <w:p w14:paraId="36BCEF0E" w14:textId="4C6D4DC3" w:rsidR="00F906B8" w:rsidRPr="001D3AA8" w:rsidRDefault="00F906B8" w:rsidP="00DF45DE">
      <w:pPr>
        <w:pStyle w:val="Prrafodelista"/>
        <w:numPr>
          <w:ilvl w:val="0"/>
          <w:numId w:val="13"/>
        </w:numPr>
        <w:pBdr>
          <w:bottom w:val="single" w:sz="4" w:space="1" w:color="auto"/>
        </w:pBdr>
        <w:spacing w:after="0" w:line="240" w:lineRule="auto"/>
        <w:ind w:left="426" w:hanging="426"/>
        <w:jc w:val="both"/>
        <w:outlineLvl w:val="0"/>
        <w:rPr>
          <w:rFonts w:ascii="Arial" w:hAnsi="Arial" w:cs="Arial"/>
          <w:b/>
          <w:bCs/>
        </w:rPr>
      </w:pPr>
      <w:bookmarkStart w:id="6" w:name="_Toc133740314"/>
      <w:r w:rsidRPr="001D3AA8">
        <w:rPr>
          <w:rFonts w:ascii="Arial" w:hAnsi="Arial" w:cs="Arial"/>
          <w:b/>
          <w:bCs/>
        </w:rPr>
        <w:t>REFORMA ESTATUTOS</w:t>
      </w:r>
      <w:bookmarkEnd w:id="6"/>
      <w:r w:rsidRPr="001D3AA8">
        <w:rPr>
          <w:rFonts w:ascii="Arial" w:hAnsi="Arial" w:cs="Arial"/>
          <w:b/>
          <w:bCs/>
        </w:rPr>
        <w:tab/>
      </w:r>
    </w:p>
    <w:p w14:paraId="7242511A" w14:textId="77777777" w:rsidR="002E33F7" w:rsidRDefault="002E33F7" w:rsidP="001D3AA8">
      <w:pPr>
        <w:spacing w:after="0" w:line="240" w:lineRule="auto"/>
        <w:jc w:val="both"/>
        <w:rPr>
          <w:rFonts w:ascii="Arial" w:hAnsi="Arial" w:cs="Arial"/>
        </w:rPr>
      </w:pPr>
    </w:p>
    <w:p w14:paraId="092BC3D5" w14:textId="4867DEDD" w:rsidR="00F906B8" w:rsidRPr="002E33F7" w:rsidRDefault="002E33F7" w:rsidP="001D3AA8">
      <w:pPr>
        <w:spacing w:after="0" w:line="240" w:lineRule="auto"/>
        <w:jc w:val="both"/>
        <w:rPr>
          <w:rFonts w:ascii="Arial" w:hAnsi="Arial" w:cs="Arial"/>
          <w:b/>
          <w:bCs/>
        </w:rPr>
      </w:pPr>
      <w:r w:rsidRPr="002E33F7">
        <w:rPr>
          <w:rFonts w:ascii="Arial" w:hAnsi="Arial" w:cs="Arial"/>
          <w:b/>
          <w:bCs/>
        </w:rPr>
        <w:t>Requisitos</w:t>
      </w:r>
      <w:r w:rsidRPr="002E33F7">
        <w:rPr>
          <w:rFonts w:ascii="Arial" w:hAnsi="Arial" w:cs="Arial"/>
          <w:b/>
          <w:bCs/>
        </w:rPr>
        <w:tab/>
      </w:r>
    </w:p>
    <w:p w14:paraId="05FE570B" w14:textId="77777777" w:rsidR="002E33F7" w:rsidRDefault="002E33F7" w:rsidP="001D3AA8">
      <w:pPr>
        <w:spacing w:after="0" w:line="240" w:lineRule="auto"/>
        <w:jc w:val="both"/>
        <w:rPr>
          <w:rFonts w:ascii="Arial" w:hAnsi="Arial" w:cs="Arial"/>
        </w:rPr>
      </w:pPr>
    </w:p>
    <w:p w14:paraId="6F046A63" w14:textId="4E9A06A9" w:rsidR="00F906B8" w:rsidRPr="001D3AA8" w:rsidRDefault="00F906B8" w:rsidP="00DF45DE">
      <w:pPr>
        <w:pStyle w:val="Prrafodelista"/>
        <w:numPr>
          <w:ilvl w:val="0"/>
          <w:numId w:val="11"/>
        </w:numPr>
        <w:spacing w:after="0" w:line="240" w:lineRule="auto"/>
        <w:ind w:left="426" w:hanging="426"/>
        <w:jc w:val="both"/>
        <w:rPr>
          <w:rFonts w:ascii="Arial" w:hAnsi="Arial" w:cs="Arial"/>
        </w:rPr>
      </w:pPr>
      <w:r w:rsidRPr="001D3AA8">
        <w:rPr>
          <w:rFonts w:ascii="Arial" w:hAnsi="Arial" w:cs="Arial"/>
        </w:rPr>
        <w:t>Certificado de existencia y representación legal expedido por Cámara de Comercio del domicilio social y documento de identificación del represente legal.</w:t>
      </w:r>
      <w:r w:rsidRPr="001D3AA8">
        <w:rPr>
          <w:rFonts w:ascii="Arial" w:hAnsi="Arial" w:cs="Arial"/>
        </w:rPr>
        <w:tab/>
      </w:r>
    </w:p>
    <w:p w14:paraId="17725805" w14:textId="12D86D50" w:rsidR="00F906B8" w:rsidRPr="001D3AA8" w:rsidRDefault="00F906B8" w:rsidP="00DF45DE">
      <w:pPr>
        <w:pStyle w:val="Prrafodelista"/>
        <w:numPr>
          <w:ilvl w:val="0"/>
          <w:numId w:val="11"/>
        </w:numPr>
        <w:spacing w:after="0" w:line="240" w:lineRule="auto"/>
        <w:ind w:left="426" w:hanging="426"/>
        <w:jc w:val="both"/>
        <w:rPr>
          <w:rFonts w:ascii="Arial" w:hAnsi="Arial" w:cs="Arial"/>
        </w:rPr>
      </w:pPr>
      <w:r w:rsidRPr="001D3AA8">
        <w:rPr>
          <w:rFonts w:ascii="Arial" w:hAnsi="Arial" w:cs="Arial"/>
        </w:rPr>
        <w:t>Acta de la Junta de socios (Asamblea de accionistas o Junta Directiva) donde conste que se aprueba la reforma citando el artículo de los estatutos que se modifica, previamente aprobada por la Cámara de Comercio respectiva</w:t>
      </w:r>
      <w:r w:rsidR="001D3AA8">
        <w:rPr>
          <w:rFonts w:ascii="Arial" w:hAnsi="Arial" w:cs="Arial"/>
        </w:rPr>
        <w:t>.</w:t>
      </w:r>
    </w:p>
    <w:p w14:paraId="18A77BA1" w14:textId="12809454" w:rsidR="00F906B8" w:rsidRDefault="00F906B8" w:rsidP="00DF45DE">
      <w:pPr>
        <w:pStyle w:val="Prrafodelista"/>
        <w:numPr>
          <w:ilvl w:val="0"/>
          <w:numId w:val="11"/>
        </w:numPr>
        <w:spacing w:after="0" w:line="240" w:lineRule="auto"/>
        <w:ind w:left="426" w:hanging="426"/>
        <w:jc w:val="both"/>
        <w:rPr>
          <w:rFonts w:ascii="Arial" w:hAnsi="Arial" w:cs="Arial"/>
        </w:rPr>
      </w:pPr>
      <w:r w:rsidRPr="001D3AA8">
        <w:rPr>
          <w:rFonts w:ascii="Arial" w:hAnsi="Arial" w:cs="Arial"/>
        </w:rPr>
        <w:t xml:space="preserve">Si se trata de Fusión, Transformación, Escisión, o Liquidación de Sociedad, se deberá </w:t>
      </w:r>
      <w:r w:rsidR="001D3AA8" w:rsidRPr="001D3AA8">
        <w:rPr>
          <w:rFonts w:ascii="Arial" w:hAnsi="Arial" w:cs="Arial"/>
        </w:rPr>
        <w:t>anexar,</w:t>
      </w:r>
      <w:r w:rsidRPr="001D3AA8">
        <w:rPr>
          <w:rFonts w:ascii="Arial" w:hAnsi="Arial" w:cs="Arial"/>
        </w:rPr>
        <w:t xml:space="preserve"> además, nuevos estatutos, aceptaciones de cargos, balance y estados financieros firmados por contador público según el caso.</w:t>
      </w:r>
      <w:r w:rsidRPr="001D3AA8">
        <w:rPr>
          <w:rFonts w:ascii="Arial" w:hAnsi="Arial" w:cs="Arial"/>
        </w:rPr>
        <w:tab/>
      </w:r>
    </w:p>
    <w:p w14:paraId="58E8597A" w14:textId="77777777" w:rsidR="001D3AA8" w:rsidRPr="001D3AA8" w:rsidRDefault="001D3AA8" w:rsidP="001D3AA8">
      <w:pPr>
        <w:spacing w:after="0" w:line="240" w:lineRule="auto"/>
        <w:jc w:val="both"/>
        <w:rPr>
          <w:rFonts w:ascii="Arial" w:hAnsi="Arial" w:cs="Arial"/>
        </w:rPr>
      </w:pPr>
    </w:p>
    <w:p w14:paraId="376955ED" w14:textId="46CA58AA" w:rsidR="00F906B8" w:rsidRPr="001D3AA8" w:rsidRDefault="00F906B8" w:rsidP="00DF45DE">
      <w:pPr>
        <w:pStyle w:val="Prrafodelista"/>
        <w:numPr>
          <w:ilvl w:val="0"/>
          <w:numId w:val="13"/>
        </w:numPr>
        <w:pBdr>
          <w:bottom w:val="single" w:sz="4" w:space="1" w:color="auto"/>
        </w:pBdr>
        <w:spacing w:after="0" w:line="240" w:lineRule="auto"/>
        <w:ind w:left="426" w:hanging="426"/>
        <w:jc w:val="both"/>
        <w:outlineLvl w:val="0"/>
        <w:rPr>
          <w:rFonts w:ascii="Arial" w:hAnsi="Arial" w:cs="Arial"/>
          <w:b/>
          <w:bCs/>
        </w:rPr>
      </w:pPr>
      <w:bookmarkStart w:id="7" w:name="_Toc133740315"/>
      <w:r w:rsidRPr="001D3AA8">
        <w:rPr>
          <w:rFonts w:ascii="Arial" w:hAnsi="Arial" w:cs="Arial"/>
          <w:b/>
          <w:bCs/>
        </w:rPr>
        <w:t>FUSIÓN DE SOCIEDADES</w:t>
      </w:r>
      <w:bookmarkEnd w:id="7"/>
      <w:r w:rsidRPr="001D3AA8">
        <w:rPr>
          <w:rFonts w:ascii="Arial" w:hAnsi="Arial" w:cs="Arial"/>
          <w:b/>
          <w:bCs/>
        </w:rPr>
        <w:tab/>
      </w:r>
    </w:p>
    <w:p w14:paraId="3ED3D64D" w14:textId="77777777" w:rsidR="006D0E06" w:rsidRDefault="006D0E06" w:rsidP="001D3AA8">
      <w:pPr>
        <w:spacing w:after="0" w:line="240" w:lineRule="auto"/>
        <w:jc w:val="both"/>
        <w:rPr>
          <w:rFonts w:ascii="Arial" w:hAnsi="Arial" w:cs="Arial"/>
        </w:rPr>
      </w:pPr>
    </w:p>
    <w:p w14:paraId="5F123857" w14:textId="0ED4D518" w:rsidR="00F906B8" w:rsidRPr="00F906B8" w:rsidRDefault="006D0E06" w:rsidP="001D3AA8">
      <w:pPr>
        <w:spacing w:after="0" w:line="240" w:lineRule="auto"/>
        <w:jc w:val="both"/>
        <w:rPr>
          <w:rFonts w:ascii="Arial" w:hAnsi="Arial" w:cs="Arial"/>
        </w:rPr>
      </w:pPr>
      <w:r w:rsidRPr="006D0E06">
        <w:rPr>
          <w:rFonts w:ascii="Arial" w:hAnsi="Arial" w:cs="Arial"/>
          <w:b/>
          <w:bCs/>
        </w:rPr>
        <w:lastRenderedPageBreak/>
        <w:t>Requisitos</w:t>
      </w:r>
      <w:r w:rsidR="00F906B8" w:rsidRPr="00F906B8">
        <w:rPr>
          <w:rFonts w:ascii="Arial" w:hAnsi="Arial" w:cs="Arial"/>
        </w:rPr>
        <w:tab/>
      </w:r>
    </w:p>
    <w:p w14:paraId="75727593" w14:textId="77777777" w:rsidR="006D0E06" w:rsidRDefault="006D0E06" w:rsidP="001D3AA8">
      <w:pPr>
        <w:spacing w:after="0" w:line="240" w:lineRule="auto"/>
        <w:jc w:val="both"/>
        <w:rPr>
          <w:rFonts w:ascii="Arial" w:hAnsi="Arial" w:cs="Arial"/>
        </w:rPr>
      </w:pPr>
    </w:p>
    <w:p w14:paraId="59085A3D" w14:textId="5FD12482" w:rsidR="00F906B8" w:rsidRPr="002E33F7" w:rsidRDefault="00F906B8" w:rsidP="00DF45DE">
      <w:pPr>
        <w:pStyle w:val="Prrafodelista"/>
        <w:numPr>
          <w:ilvl w:val="0"/>
          <w:numId w:val="9"/>
        </w:numPr>
        <w:spacing w:after="0" w:line="240" w:lineRule="auto"/>
        <w:ind w:left="426" w:hanging="426"/>
        <w:jc w:val="both"/>
        <w:rPr>
          <w:rFonts w:ascii="Arial" w:hAnsi="Arial" w:cs="Arial"/>
        </w:rPr>
      </w:pPr>
      <w:r w:rsidRPr="002E33F7">
        <w:rPr>
          <w:rFonts w:ascii="Arial" w:hAnsi="Arial" w:cs="Arial"/>
        </w:rPr>
        <w:t xml:space="preserve">Cédula de ciudadanía de los representantes legales de </w:t>
      </w:r>
      <w:r w:rsidR="006D0E06" w:rsidRPr="002E33F7">
        <w:rPr>
          <w:rFonts w:ascii="Arial" w:hAnsi="Arial" w:cs="Arial"/>
        </w:rPr>
        <w:t>las sociedades involucradas</w:t>
      </w:r>
      <w:r w:rsidRPr="002E33F7">
        <w:rPr>
          <w:rFonts w:ascii="Arial" w:hAnsi="Arial" w:cs="Arial"/>
        </w:rPr>
        <w:t>.</w:t>
      </w:r>
      <w:r w:rsidRPr="002E33F7">
        <w:rPr>
          <w:rFonts w:ascii="Arial" w:hAnsi="Arial" w:cs="Arial"/>
        </w:rPr>
        <w:tab/>
      </w:r>
    </w:p>
    <w:p w14:paraId="307AC0EF" w14:textId="6A6AC322" w:rsidR="00F906B8" w:rsidRPr="002E33F7" w:rsidRDefault="00F906B8" w:rsidP="00DF45DE">
      <w:pPr>
        <w:pStyle w:val="Prrafodelista"/>
        <w:numPr>
          <w:ilvl w:val="0"/>
          <w:numId w:val="9"/>
        </w:numPr>
        <w:spacing w:after="0" w:line="240" w:lineRule="auto"/>
        <w:ind w:left="426" w:hanging="426"/>
        <w:jc w:val="both"/>
        <w:rPr>
          <w:rFonts w:ascii="Arial" w:hAnsi="Arial" w:cs="Arial"/>
        </w:rPr>
      </w:pPr>
      <w:r w:rsidRPr="002E33F7">
        <w:rPr>
          <w:rFonts w:ascii="Arial" w:hAnsi="Arial" w:cs="Arial"/>
        </w:rPr>
        <w:t>Certificados de existencia y representación legal expedido por la Cámara y Comercio</w:t>
      </w:r>
      <w:r w:rsidR="002E33F7">
        <w:rPr>
          <w:rFonts w:ascii="Arial" w:hAnsi="Arial" w:cs="Arial"/>
        </w:rPr>
        <w:t>.</w:t>
      </w:r>
      <w:r w:rsidRPr="002E33F7">
        <w:rPr>
          <w:rFonts w:ascii="Arial" w:hAnsi="Arial" w:cs="Arial"/>
        </w:rPr>
        <w:tab/>
      </w:r>
    </w:p>
    <w:p w14:paraId="70486471" w14:textId="55673F40" w:rsidR="00F906B8" w:rsidRDefault="00F906B8" w:rsidP="00DF45DE">
      <w:pPr>
        <w:pStyle w:val="Prrafodelista"/>
        <w:numPr>
          <w:ilvl w:val="0"/>
          <w:numId w:val="9"/>
        </w:numPr>
        <w:spacing w:after="0" w:line="240" w:lineRule="auto"/>
        <w:ind w:left="426" w:hanging="426"/>
        <w:jc w:val="both"/>
        <w:rPr>
          <w:rFonts w:ascii="Arial" w:hAnsi="Arial" w:cs="Arial"/>
        </w:rPr>
      </w:pPr>
      <w:r w:rsidRPr="002E33F7">
        <w:rPr>
          <w:rFonts w:ascii="Arial" w:hAnsi="Arial" w:cs="Arial"/>
        </w:rPr>
        <w:t>Actas de reunión</w:t>
      </w:r>
      <w:r w:rsidR="00382C3E">
        <w:rPr>
          <w:rFonts w:ascii="Arial" w:hAnsi="Arial" w:cs="Arial"/>
        </w:rPr>
        <w:t xml:space="preserve"> de las sociedades</w:t>
      </w:r>
      <w:r w:rsidRPr="002E33F7">
        <w:rPr>
          <w:rFonts w:ascii="Arial" w:hAnsi="Arial" w:cs="Arial"/>
        </w:rPr>
        <w:t xml:space="preserve"> donde se </w:t>
      </w:r>
      <w:r w:rsidR="00382C3E">
        <w:rPr>
          <w:rFonts w:ascii="Arial" w:hAnsi="Arial" w:cs="Arial"/>
        </w:rPr>
        <w:t>establece la voluntad de fusión</w:t>
      </w:r>
    </w:p>
    <w:p w14:paraId="2C49B2CC" w14:textId="66F95F8B" w:rsidR="00382C3E" w:rsidRPr="002E33F7" w:rsidRDefault="00382C3E" w:rsidP="00DF45DE">
      <w:pPr>
        <w:pStyle w:val="Prrafodelista"/>
        <w:numPr>
          <w:ilvl w:val="0"/>
          <w:numId w:val="9"/>
        </w:numPr>
        <w:spacing w:after="0" w:line="240" w:lineRule="auto"/>
        <w:ind w:left="426" w:hanging="426"/>
        <w:jc w:val="both"/>
        <w:rPr>
          <w:rFonts w:ascii="Arial" w:hAnsi="Arial" w:cs="Arial"/>
        </w:rPr>
      </w:pPr>
      <w:r>
        <w:rPr>
          <w:rFonts w:ascii="Arial" w:hAnsi="Arial" w:cs="Arial"/>
        </w:rPr>
        <w:t>Compromiso y/o acuerdo de fusión</w:t>
      </w:r>
    </w:p>
    <w:p w14:paraId="2442382A" w14:textId="77777777" w:rsidR="00F906B8" w:rsidRPr="002E33F7" w:rsidRDefault="00F906B8" w:rsidP="00DF45DE">
      <w:pPr>
        <w:pStyle w:val="Prrafodelista"/>
        <w:numPr>
          <w:ilvl w:val="0"/>
          <w:numId w:val="9"/>
        </w:numPr>
        <w:spacing w:after="0" w:line="240" w:lineRule="auto"/>
        <w:ind w:left="426" w:hanging="426"/>
        <w:jc w:val="both"/>
        <w:rPr>
          <w:rFonts w:ascii="Arial" w:hAnsi="Arial" w:cs="Arial"/>
        </w:rPr>
      </w:pPr>
      <w:r w:rsidRPr="002E33F7">
        <w:rPr>
          <w:rFonts w:ascii="Arial" w:hAnsi="Arial" w:cs="Arial"/>
        </w:rPr>
        <w:t>Soporte de aviso publicado en un diario de amplia circulación nacional.</w:t>
      </w:r>
      <w:r w:rsidRPr="002E33F7">
        <w:rPr>
          <w:rFonts w:ascii="Arial" w:hAnsi="Arial" w:cs="Arial"/>
        </w:rPr>
        <w:tab/>
      </w:r>
    </w:p>
    <w:p w14:paraId="1B717981" w14:textId="6C2897A8" w:rsidR="00F906B8" w:rsidRPr="002E33F7" w:rsidRDefault="00F906B8" w:rsidP="00DF45DE">
      <w:pPr>
        <w:pStyle w:val="Prrafodelista"/>
        <w:numPr>
          <w:ilvl w:val="0"/>
          <w:numId w:val="9"/>
        </w:numPr>
        <w:spacing w:after="0" w:line="240" w:lineRule="auto"/>
        <w:ind w:left="426" w:hanging="426"/>
        <w:jc w:val="both"/>
        <w:rPr>
          <w:rFonts w:ascii="Arial" w:hAnsi="Arial" w:cs="Arial"/>
        </w:rPr>
      </w:pPr>
      <w:r w:rsidRPr="002E33F7">
        <w:rPr>
          <w:rFonts w:ascii="Arial" w:hAnsi="Arial" w:cs="Arial"/>
        </w:rPr>
        <w:t xml:space="preserve">Balances generales de las </w:t>
      </w:r>
      <w:r w:rsidR="006D0E06" w:rsidRPr="002E33F7">
        <w:rPr>
          <w:rFonts w:ascii="Arial" w:hAnsi="Arial" w:cs="Arial"/>
        </w:rPr>
        <w:t>sociedades</w:t>
      </w:r>
      <w:r w:rsidRPr="002E33F7">
        <w:rPr>
          <w:rFonts w:ascii="Arial" w:hAnsi="Arial" w:cs="Arial"/>
        </w:rPr>
        <w:t xml:space="preserve"> fusionadas y el consolidado del absorbente o de la nueva sociedad.</w:t>
      </w:r>
      <w:r w:rsidRPr="002E33F7">
        <w:rPr>
          <w:rFonts w:ascii="Arial" w:hAnsi="Arial" w:cs="Arial"/>
        </w:rPr>
        <w:tab/>
      </w:r>
    </w:p>
    <w:p w14:paraId="6B4EFFF6" w14:textId="79041AD0" w:rsidR="00F906B8" w:rsidRPr="002E33F7" w:rsidRDefault="00F906B8" w:rsidP="00DF45DE">
      <w:pPr>
        <w:pStyle w:val="Prrafodelista"/>
        <w:numPr>
          <w:ilvl w:val="0"/>
          <w:numId w:val="9"/>
        </w:numPr>
        <w:spacing w:after="0" w:line="240" w:lineRule="auto"/>
        <w:ind w:left="426" w:hanging="426"/>
        <w:jc w:val="both"/>
        <w:rPr>
          <w:rFonts w:ascii="Arial" w:hAnsi="Arial" w:cs="Arial"/>
        </w:rPr>
      </w:pPr>
      <w:r w:rsidRPr="002E33F7">
        <w:rPr>
          <w:rFonts w:ascii="Arial" w:hAnsi="Arial" w:cs="Arial"/>
        </w:rPr>
        <w:t>Demás requisitos establecidos por el Código de Comercio (artículo 172 hasta el 180)</w:t>
      </w:r>
      <w:r w:rsidR="002E33F7">
        <w:rPr>
          <w:rFonts w:ascii="Arial" w:hAnsi="Arial" w:cs="Arial"/>
        </w:rPr>
        <w:t>.</w:t>
      </w:r>
    </w:p>
    <w:p w14:paraId="50BE5FC0" w14:textId="4585EE76" w:rsidR="00F906B8" w:rsidRPr="002E33F7" w:rsidRDefault="00F906B8" w:rsidP="00DF45DE">
      <w:pPr>
        <w:pStyle w:val="Prrafodelista"/>
        <w:numPr>
          <w:ilvl w:val="0"/>
          <w:numId w:val="9"/>
        </w:numPr>
        <w:spacing w:after="0" w:line="240" w:lineRule="auto"/>
        <w:ind w:left="426" w:hanging="426"/>
        <w:jc w:val="both"/>
        <w:rPr>
          <w:rFonts w:ascii="Arial" w:hAnsi="Arial" w:cs="Arial"/>
        </w:rPr>
      </w:pPr>
      <w:r w:rsidRPr="002E33F7">
        <w:rPr>
          <w:rFonts w:ascii="Arial" w:hAnsi="Arial" w:cs="Arial"/>
        </w:rPr>
        <w:t>Permiso para la fusión en los casos exigidos por las normas sobre prácticas comerciales</w:t>
      </w:r>
      <w:r w:rsidR="002E33F7">
        <w:rPr>
          <w:rFonts w:ascii="Arial" w:hAnsi="Arial" w:cs="Arial"/>
        </w:rPr>
        <w:t>.</w:t>
      </w:r>
      <w:r w:rsidRPr="002E33F7">
        <w:rPr>
          <w:rFonts w:ascii="Arial" w:hAnsi="Arial" w:cs="Arial"/>
        </w:rPr>
        <w:t xml:space="preserve"> restringidas o si fuere el caso el permiso de la Superintendencia para colocar las acciones</w:t>
      </w:r>
      <w:r w:rsidR="002E33F7">
        <w:rPr>
          <w:rFonts w:ascii="Arial" w:hAnsi="Arial" w:cs="Arial"/>
        </w:rPr>
        <w:t>.</w:t>
      </w:r>
      <w:r w:rsidRPr="002E33F7">
        <w:rPr>
          <w:rFonts w:ascii="Arial" w:hAnsi="Arial" w:cs="Arial"/>
        </w:rPr>
        <w:t xml:space="preserve"> o determinar las cuotas sociales que correspondan a cada socio o sociedades </w:t>
      </w:r>
      <w:r w:rsidR="006D0E06" w:rsidRPr="002E33F7">
        <w:rPr>
          <w:rFonts w:ascii="Arial" w:hAnsi="Arial" w:cs="Arial"/>
        </w:rPr>
        <w:t>absorbidas</w:t>
      </w:r>
      <w:r w:rsidRPr="002E33F7">
        <w:rPr>
          <w:rFonts w:ascii="Arial" w:hAnsi="Arial" w:cs="Arial"/>
        </w:rPr>
        <w:t>.</w:t>
      </w:r>
    </w:p>
    <w:p w14:paraId="326C2B6F" w14:textId="77777777" w:rsidR="00F906B8" w:rsidRPr="00F906B8" w:rsidRDefault="00F906B8" w:rsidP="001D3AA8">
      <w:pPr>
        <w:spacing w:after="0" w:line="240" w:lineRule="auto"/>
        <w:jc w:val="both"/>
        <w:rPr>
          <w:rFonts w:ascii="Arial" w:hAnsi="Arial" w:cs="Arial"/>
        </w:rPr>
      </w:pPr>
      <w:r w:rsidRPr="00F906B8">
        <w:rPr>
          <w:rFonts w:ascii="Arial" w:hAnsi="Arial" w:cs="Arial"/>
        </w:rPr>
        <w:tab/>
      </w:r>
    </w:p>
    <w:p w14:paraId="7ACAFD43" w14:textId="11EB613B" w:rsidR="00F906B8" w:rsidRPr="001D3AA8" w:rsidRDefault="006D0E06" w:rsidP="00DF45DE">
      <w:pPr>
        <w:pStyle w:val="Prrafodelista"/>
        <w:numPr>
          <w:ilvl w:val="0"/>
          <w:numId w:val="13"/>
        </w:numPr>
        <w:pBdr>
          <w:bottom w:val="single" w:sz="4" w:space="1" w:color="auto"/>
        </w:pBdr>
        <w:spacing w:after="0" w:line="240" w:lineRule="auto"/>
        <w:ind w:left="426" w:hanging="426"/>
        <w:jc w:val="both"/>
        <w:outlineLvl w:val="0"/>
        <w:rPr>
          <w:rFonts w:ascii="Arial" w:hAnsi="Arial" w:cs="Arial"/>
          <w:b/>
          <w:bCs/>
        </w:rPr>
      </w:pPr>
      <w:bookmarkStart w:id="8" w:name="_Toc133740316"/>
      <w:r w:rsidRPr="001D3AA8">
        <w:rPr>
          <w:rFonts w:ascii="Arial" w:hAnsi="Arial" w:cs="Arial"/>
          <w:b/>
          <w:bCs/>
        </w:rPr>
        <w:t>ESCISIÓN</w:t>
      </w:r>
      <w:bookmarkEnd w:id="8"/>
      <w:r w:rsidR="00F906B8" w:rsidRPr="001D3AA8">
        <w:rPr>
          <w:rFonts w:ascii="Arial" w:hAnsi="Arial" w:cs="Arial"/>
          <w:b/>
          <w:bCs/>
        </w:rPr>
        <w:tab/>
      </w:r>
    </w:p>
    <w:p w14:paraId="3201699F" w14:textId="77777777" w:rsidR="006D0E06" w:rsidRDefault="006D0E06" w:rsidP="001D3AA8">
      <w:pPr>
        <w:spacing w:after="0" w:line="240" w:lineRule="auto"/>
        <w:jc w:val="both"/>
        <w:rPr>
          <w:rFonts w:ascii="Arial" w:hAnsi="Arial" w:cs="Arial"/>
        </w:rPr>
      </w:pPr>
    </w:p>
    <w:p w14:paraId="5862FF88" w14:textId="7F37E22A" w:rsidR="00F906B8" w:rsidRPr="006D0E06" w:rsidRDefault="006D0E06" w:rsidP="001D3AA8">
      <w:pPr>
        <w:spacing w:after="0" w:line="240" w:lineRule="auto"/>
        <w:jc w:val="both"/>
        <w:rPr>
          <w:rFonts w:ascii="Arial" w:hAnsi="Arial" w:cs="Arial"/>
          <w:b/>
          <w:bCs/>
        </w:rPr>
      </w:pPr>
      <w:r w:rsidRPr="006D0E06">
        <w:rPr>
          <w:rFonts w:ascii="Arial" w:hAnsi="Arial" w:cs="Arial"/>
          <w:b/>
          <w:bCs/>
        </w:rPr>
        <w:t>Requisitos</w:t>
      </w:r>
      <w:r w:rsidR="00F906B8" w:rsidRPr="006D0E06">
        <w:rPr>
          <w:rFonts w:ascii="Arial" w:hAnsi="Arial" w:cs="Arial"/>
          <w:b/>
          <w:bCs/>
        </w:rPr>
        <w:tab/>
      </w:r>
    </w:p>
    <w:p w14:paraId="0CD3BA7C" w14:textId="77777777" w:rsidR="006D0E06" w:rsidRDefault="006D0E06" w:rsidP="001D3AA8">
      <w:pPr>
        <w:spacing w:after="0" w:line="240" w:lineRule="auto"/>
        <w:jc w:val="both"/>
        <w:rPr>
          <w:rFonts w:ascii="Arial" w:hAnsi="Arial" w:cs="Arial"/>
        </w:rPr>
      </w:pPr>
    </w:p>
    <w:p w14:paraId="68F1D88C" w14:textId="2C77DBDC" w:rsidR="00F906B8" w:rsidRPr="006D0E06" w:rsidRDefault="00F906B8" w:rsidP="00DF45DE">
      <w:pPr>
        <w:pStyle w:val="Prrafodelista"/>
        <w:numPr>
          <w:ilvl w:val="0"/>
          <w:numId w:val="8"/>
        </w:numPr>
        <w:spacing w:after="0" w:line="240" w:lineRule="auto"/>
        <w:ind w:left="426" w:hanging="426"/>
        <w:jc w:val="both"/>
        <w:rPr>
          <w:rFonts w:ascii="Arial" w:hAnsi="Arial" w:cs="Arial"/>
        </w:rPr>
      </w:pPr>
      <w:r w:rsidRPr="006D0E06">
        <w:rPr>
          <w:rFonts w:ascii="Arial" w:hAnsi="Arial" w:cs="Arial"/>
        </w:rPr>
        <w:t xml:space="preserve">Cédula de ciudadanía de los representantes legales de </w:t>
      </w:r>
      <w:r w:rsidR="006D0E06" w:rsidRPr="006D0E06">
        <w:rPr>
          <w:rFonts w:ascii="Arial" w:hAnsi="Arial" w:cs="Arial"/>
        </w:rPr>
        <w:t>las sociedades involucradas</w:t>
      </w:r>
      <w:r w:rsidRPr="006D0E06">
        <w:rPr>
          <w:rFonts w:ascii="Arial" w:hAnsi="Arial" w:cs="Arial"/>
        </w:rPr>
        <w:t>.</w:t>
      </w:r>
      <w:r w:rsidRPr="006D0E06">
        <w:rPr>
          <w:rFonts w:ascii="Arial" w:hAnsi="Arial" w:cs="Arial"/>
        </w:rPr>
        <w:tab/>
      </w:r>
    </w:p>
    <w:p w14:paraId="210D7264" w14:textId="77777777" w:rsidR="00F906B8" w:rsidRPr="006D0E06" w:rsidRDefault="00F906B8" w:rsidP="00DF45DE">
      <w:pPr>
        <w:pStyle w:val="Prrafodelista"/>
        <w:numPr>
          <w:ilvl w:val="0"/>
          <w:numId w:val="8"/>
        </w:numPr>
        <w:spacing w:after="0" w:line="240" w:lineRule="auto"/>
        <w:ind w:left="426" w:hanging="426"/>
        <w:jc w:val="both"/>
        <w:rPr>
          <w:rFonts w:ascii="Arial" w:hAnsi="Arial" w:cs="Arial"/>
        </w:rPr>
      </w:pPr>
      <w:r w:rsidRPr="006D0E06">
        <w:rPr>
          <w:rFonts w:ascii="Arial" w:hAnsi="Arial" w:cs="Arial"/>
        </w:rPr>
        <w:t>Certificados de existencia y representación legal expedido por la Cámara y Comercio.</w:t>
      </w:r>
      <w:r w:rsidRPr="006D0E06">
        <w:rPr>
          <w:rFonts w:ascii="Arial" w:hAnsi="Arial" w:cs="Arial"/>
        </w:rPr>
        <w:tab/>
      </w:r>
    </w:p>
    <w:p w14:paraId="1BEA1FA7" w14:textId="77777777" w:rsidR="00F906B8" w:rsidRPr="006D0E06" w:rsidRDefault="00F906B8" w:rsidP="00DF45DE">
      <w:pPr>
        <w:pStyle w:val="Prrafodelista"/>
        <w:numPr>
          <w:ilvl w:val="0"/>
          <w:numId w:val="8"/>
        </w:numPr>
        <w:spacing w:after="0" w:line="240" w:lineRule="auto"/>
        <w:ind w:left="426" w:hanging="426"/>
        <w:jc w:val="both"/>
        <w:rPr>
          <w:rFonts w:ascii="Arial" w:hAnsi="Arial" w:cs="Arial"/>
        </w:rPr>
      </w:pPr>
      <w:r w:rsidRPr="006D0E06">
        <w:rPr>
          <w:rFonts w:ascii="Arial" w:hAnsi="Arial" w:cs="Arial"/>
        </w:rPr>
        <w:t>Actas de reunión donde se establece la voluntad de escisión y/o proyecto de escisión.</w:t>
      </w:r>
      <w:r w:rsidRPr="006D0E06">
        <w:rPr>
          <w:rFonts w:ascii="Arial" w:hAnsi="Arial" w:cs="Arial"/>
        </w:rPr>
        <w:tab/>
      </w:r>
    </w:p>
    <w:p w14:paraId="7FCCFB6B" w14:textId="77777777" w:rsidR="00F906B8" w:rsidRPr="006D0E06" w:rsidRDefault="00F906B8" w:rsidP="00DF45DE">
      <w:pPr>
        <w:pStyle w:val="Prrafodelista"/>
        <w:numPr>
          <w:ilvl w:val="0"/>
          <w:numId w:val="8"/>
        </w:numPr>
        <w:spacing w:after="0" w:line="240" w:lineRule="auto"/>
        <w:ind w:left="426" w:hanging="426"/>
        <w:jc w:val="both"/>
        <w:rPr>
          <w:rFonts w:ascii="Arial" w:hAnsi="Arial" w:cs="Arial"/>
        </w:rPr>
      </w:pPr>
      <w:r w:rsidRPr="006D0E06">
        <w:rPr>
          <w:rFonts w:ascii="Arial" w:hAnsi="Arial" w:cs="Arial"/>
        </w:rPr>
        <w:t>Soporte de aviso publicado en un diario de amplia circulación nacional.</w:t>
      </w:r>
      <w:r w:rsidRPr="006D0E06">
        <w:rPr>
          <w:rFonts w:ascii="Arial" w:hAnsi="Arial" w:cs="Arial"/>
        </w:rPr>
        <w:tab/>
      </w:r>
    </w:p>
    <w:p w14:paraId="75D62916" w14:textId="5FF7B1D6" w:rsidR="00F906B8" w:rsidRPr="006D0E06" w:rsidRDefault="00F906B8" w:rsidP="00DF45DE">
      <w:pPr>
        <w:pStyle w:val="Prrafodelista"/>
        <w:numPr>
          <w:ilvl w:val="0"/>
          <w:numId w:val="8"/>
        </w:numPr>
        <w:spacing w:after="0" w:line="240" w:lineRule="auto"/>
        <w:ind w:left="426" w:hanging="426"/>
        <w:jc w:val="both"/>
        <w:rPr>
          <w:rFonts w:ascii="Arial" w:hAnsi="Arial" w:cs="Arial"/>
        </w:rPr>
      </w:pPr>
      <w:r w:rsidRPr="006D0E06">
        <w:rPr>
          <w:rFonts w:ascii="Arial" w:hAnsi="Arial" w:cs="Arial"/>
        </w:rPr>
        <w:t xml:space="preserve">Balances generales / Estados Financieros de las </w:t>
      </w:r>
      <w:r w:rsidR="006D0E06" w:rsidRPr="006D0E06">
        <w:rPr>
          <w:rFonts w:ascii="Arial" w:hAnsi="Arial" w:cs="Arial"/>
        </w:rPr>
        <w:t>sociedades</w:t>
      </w:r>
      <w:r w:rsidRPr="006D0E06">
        <w:rPr>
          <w:rFonts w:ascii="Arial" w:hAnsi="Arial" w:cs="Arial"/>
        </w:rPr>
        <w:t xml:space="preserve"> fusionadas y el consolidado del absorbente o de la nueva sociedad.</w:t>
      </w:r>
      <w:r w:rsidRPr="006D0E06">
        <w:rPr>
          <w:rFonts w:ascii="Arial" w:hAnsi="Arial" w:cs="Arial"/>
        </w:rPr>
        <w:tab/>
      </w:r>
    </w:p>
    <w:p w14:paraId="33F31C84" w14:textId="77777777" w:rsidR="00F906B8" w:rsidRPr="006D0E06" w:rsidRDefault="00F906B8" w:rsidP="00DF45DE">
      <w:pPr>
        <w:pStyle w:val="Prrafodelista"/>
        <w:numPr>
          <w:ilvl w:val="0"/>
          <w:numId w:val="8"/>
        </w:numPr>
        <w:spacing w:after="0" w:line="240" w:lineRule="auto"/>
        <w:ind w:left="426" w:hanging="426"/>
        <w:jc w:val="both"/>
        <w:rPr>
          <w:rFonts w:ascii="Arial" w:hAnsi="Arial" w:cs="Arial"/>
        </w:rPr>
      </w:pPr>
      <w:r w:rsidRPr="006D0E06">
        <w:rPr>
          <w:rFonts w:ascii="Arial" w:hAnsi="Arial" w:cs="Arial"/>
        </w:rPr>
        <w:t>Demás requisitos establecidos por el Código de Comercio (artículo 3 hasta el 11), ley 1014 de 2006 y 1258 de 2008</w:t>
      </w:r>
      <w:r w:rsidRPr="006D0E06">
        <w:rPr>
          <w:rFonts w:ascii="Arial" w:hAnsi="Arial" w:cs="Arial"/>
        </w:rPr>
        <w:tab/>
      </w:r>
    </w:p>
    <w:p w14:paraId="1099C09C" w14:textId="23BEAD3B" w:rsidR="00F906B8" w:rsidRPr="006D0E06" w:rsidRDefault="00F906B8" w:rsidP="00DF45DE">
      <w:pPr>
        <w:pStyle w:val="Prrafodelista"/>
        <w:numPr>
          <w:ilvl w:val="0"/>
          <w:numId w:val="8"/>
        </w:numPr>
        <w:spacing w:after="0" w:line="240" w:lineRule="auto"/>
        <w:ind w:left="426" w:hanging="426"/>
        <w:jc w:val="both"/>
        <w:rPr>
          <w:rFonts w:ascii="Arial" w:hAnsi="Arial" w:cs="Arial"/>
        </w:rPr>
      </w:pPr>
      <w:r w:rsidRPr="006D0E06">
        <w:rPr>
          <w:rFonts w:ascii="Arial" w:hAnsi="Arial" w:cs="Arial"/>
        </w:rPr>
        <w:t>Permiso para la escisión en los casos exigidos por las normas sobre prácticas comerciales restringidas o si fuere el caso autorización para la escisión si la sociedad está sujeta a Vigilancia.</w:t>
      </w:r>
      <w:r w:rsidRPr="006D0E06">
        <w:rPr>
          <w:rFonts w:ascii="Arial" w:hAnsi="Arial" w:cs="Arial"/>
        </w:rPr>
        <w:tab/>
      </w:r>
    </w:p>
    <w:p w14:paraId="757ECD2D" w14:textId="77777777" w:rsidR="00F906B8" w:rsidRPr="00F906B8" w:rsidRDefault="00F906B8" w:rsidP="001D3AA8">
      <w:pPr>
        <w:spacing w:after="0" w:line="240" w:lineRule="auto"/>
        <w:jc w:val="both"/>
        <w:rPr>
          <w:rFonts w:ascii="Arial" w:hAnsi="Arial" w:cs="Arial"/>
        </w:rPr>
      </w:pPr>
      <w:r w:rsidRPr="00F906B8">
        <w:rPr>
          <w:rFonts w:ascii="Arial" w:hAnsi="Arial" w:cs="Arial"/>
        </w:rPr>
        <w:tab/>
      </w:r>
    </w:p>
    <w:p w14:paraId="1C923382" w14:textId="6AEC329D" w:rsidR="00F906B8" w:rsidRPr="001D3AA8" w:rsidRDefault="00F906B8" w:rsidP="00DF45DE">
      <w:pPr>
        <w:pStyle w:val="Prrafodelista"/>
        <w:numPr>
          <w:ilvl w:val="0"/>
          <w:numId w:val="13"/>
        </w:numPr>
        <w:pBdr>
          <w:bottom w:val="single" w:sz="4" w:space="1" w:color="auto"/>
        </w:pBdr>
        <w:spacing w:after="0" w:line="240" w:lineRule="auto"/>
        <w:ind w:left="426" w:hanging="426"/>
        <w:jc w:val="both"/>
        <w:outlineLvl w:val="0"/>
        <w:rPr>
          <w:rFonts w:ascii="Arial" w:hAnsi="Arial" w:cs="Arial"/>
          <w:b/>
          <w:bCs/>
        </w:rPr>
      </w:pPr>
      <w:bookmarkStart w:id="9" w:name="_Toc133740317"/>
      <w:r w:rsidRPr="001D3AA8">
        <w:rPr>
          <w:rFonts w:ascii="Arial" w:hAnsi="Arial" w:cs="Arial"/>
          <w:b/>
          <w:bCs/>
        </w:rPr>
        <w:t>REGLAMENTO PROPIEDAD HORIZONTAL</w:t>
      </w:r>
      <w:bookmarkEnd w:id="9"/>
      <w:r w:rsidRPr="001D3AA8">
        <w:rPr>
          <w:rFonts w:ascii="Arial" w:hAnsi="Arial" w:cs="Arial"/>
          <w:b/>
          <w:bCs/>
        </w:rPr>
        <w:tab/>
      </w:r>
    </w:p>
    <w:p w14:paraId="1F489371" w14:textId="77777777" w:rsidR="00F906B8" w:rsidRDefault="00F906B8" w:rsidP="001D3AA8">
      <w:pPr>
        <w:spacing w:after="0" w:line="240" w:lineRule="auto"/>
        <w:jc w:val="both"/>
        <w:rPr>
          <w:rFonts w:ascii="Arial" w:hAnsi="Arial" w:cs="Arial"/>
        </w:rPr>
      </w:pPr>
    </w:p>
    <w:p w14:paraId="2FCEB4F4" w14:textId="4832A829" w:rsidR="00F906B8" w:rsidRPr="00F906B8" w:rsidRDefault="00F906B8" w:rsidP="001D3AA8">
      <w:pPr>
        <w:spacing w:after="0" w:line="240" w:lineRule="auto"/>
        <w:jc w:val="both"/>
        <w:rPr>
          <w:rFonts w:ascii="Arial" w:hAnsi="Arial" w:cs="Arial"/>
          <w:b/>
          <w:bCs/>
        </w:rPr>
      </w:pPr>
      <w:r w:rsidRPr="00F906B8">
        <w:rPr>
          <w:rFonts w:ascii="Arial" w:hAnsi="Arial" w:cs="Arial"/>
          <w:b/>
          <w:bCs/>
        </w:rPr>
        <w:t>Requisitos</w:t>
      </w:r>
      <w:r w:rsidRPr="00F906B8">
        <w:rPr>
          <w:rFonts w:ascii="Arial" w:hAnsi="Arial" w:cs="Arial"/>
          <w:b/>
          <w:bCs/>
        </w:rPr>
        <w:tab/>
      </w:r>
    </w:p>
    <w:p w14:paraId="6A49BA32" w14:textId="77777777" w:rsidR="00F906B8" w:rsidRDefault="00F906B8" w:rsidP="001D3AA8">
      <w:pPr>
        <w:spacing w:after="0" w:line="240" w:lineRule="auto"/>
        <w:jc w:val="both"/>
        <w:rPr>
          <w:rFonts w:ascii="Arial" w:hAnsi="Arial" w:cs="Arial"/>
        </w:rPr>
      </w:pPr>
    </w:p>
    <w:p w14:paraId="2800CD5C" w14:textId="296E79D7" w:rsidR="00F906B8" w:rsidRPr="00F906B8" w:rsidRDefault="00F906B8" w:rsidP="00DF45DE">
      <w:pPr>
        <w:pStyle w:val="Prrafodelista"/>
        <w:numPr>
          <w:ilvl w:val="0"/>
          <w:numId w:val="7"/>
        </w:numPr>
        <w:spacing w:after="0" w:line="240" w:lineRule="auto"/>
        <w:ind w:left="426" w:hanging="426"/>
        <w:jc w:val="both"/>
        <w:rPr>
          <w:rFonts w:ascii="Arial" w:hAnsi="Arial" w:cs="Arial"/>
        </w:rPr>
      </w:pPr>
      <w:r w:rsidRPr="00F906B8">
        <w:rPr>
          <w:rFonts w:ascii="Arial" w:hAnsi="Arial" w:cs="Arial"/>
        </w:rPr>
        <w:t>Licencia de Construcción debidamente ejecutoriada.</w:t>
      </w:r>
      <w:r w:rsidRPr="00F906B8">
        <w:rPr>
          <w:rFonts w:ascii="Arial" w:hAnsi="Arial" w:cs="Arial"/>
        </w:rPr>
        <w:tab/>
      </w:r>
    </w:p>
    <w:p w14:paraId="41D2F84C" w14:textId="377BF4E3" w:rsidR="00F906B8" w:rsidRPr="00F906B8" w:rsidRDefault="00F906B8" w:rsidP="00DF45DE">
      <w:pPr>
        <w:pStyle w:val="Prrafodelista"/>
        <w:numPr>
          <w:ilvl w:val="0"/>
          <w:numId w:val="7"/>
        </w:numPr>
        <w:spacing w:after="0" w:line="240" w:lineRule="auto"/>
        <w:ind w:left="426" w:hanging="426"/>
        <w:jc w:val="both"/>
        <w:rPr>
          <w:rFonts w:ascii="Arial" w:hAnsi="Arial" w:cs="Arial"/>
        </w:rPr>
      </w:pPr>
      <w:r w:rsidRPr="00F906B8">
        <w:rPr>
          <w:rFonts w:ascii="Arial" w:hAnsi="Arial" w:cs="Arial"/>
        </w:rPr>
        <w:t>Licencia de aprobación de PH (Propiedad Horizontal) debidamente ejecutoriada.</w:t>
      </w:r>
      <w:r w:rsidRPr="00F906B8">
        <w:rPr>
          <w:rFonts w:ascii="Arial" w:hAnsi="Arial" w:cs="Arial"/>
        </w:rPr>
        <w:tab/>
      </w:r>
    </w:p>
    <w:p w14:paraId="558C4616" w14:textId="3D927AC0" w:rsidR="00F906B8" w:rsidRPr="00F906B8" w:rsidRDefault="00F906B8" w:rsidP="00DF45DE">
      <w:pPr>
        <w:pStyle w:val="Prrafodelista"/>
        <w:numPr>
          <w:ilvl w:val="0"/>
          <w:numId w:val="7"/>
        </w:numPr>
        <w:spacing w:after="0" w:line="240" w:lineRule="auto"/>
        <w:ind w:left="426" w:hanging="426"/>
        <w:jc w:val="both"/>
        <w:rPr>
          <w:rFonts w:ascii="Arial" w:hAnsi="Arial" w:cs="Arial"/>
        </w:rPr>
      </w:pPr>
      <w:r w:rsidRPr="00F906B8">
        <w:rPr>
          <w:rFonts w:ascii="Arial" w:hAnsi="Arial" w:cs="Arial"/>
        </w:rPr>
        <w:t>Planos PH aprobados por la entidad catastral competente (Planeación Municipal o Curadurías) en tamaño oficio o carta.</w:t>
      </w:r>
    </w:p>
    <w:p w14:paraId="0169A8F7" w14:textId="5E32E5C8" w:rsidR="00F906B8" w:rsidRPr="00F906B8" w:rsidRDefault="00F906B8" w:rsidP="00DF45DE">
      <w:pPr>
        <w:pStyle w:val="Prrafodelista"/>
        <w:numPr>
          <w:ilvl w:val="0"/>
          <w:numId w:val="7"/>
        </w:numPr>
        <w:spacing w:after="0" w:line="240" w:lineRule="auto"/>
        <w:ind w:left="426" w:hanging="426"/>
        <w:jc w:val="both"/>
        <w:rPr>
          <w:rFonts w:ascii="Arial" w:hAnsi="Arial" w:cs="Arial"/>
        </w:rPr>
      </w:pPr>
      <w:r w:rsidRPr="00F906B8">
        <w:rPr>
          <w:rFonts w:ascii="Arial" w:hAnsi="Arial" w:cs="Arial"/>
        </w:rPr>
        <w:t>Cuadro de áreas.</w:t>
      </w:r>
    </w:p>
    <w:p w14:paraId="4D83BF95" w14:textId="4C8DF9D7" w:rsidR="00F906B8" w:rsidRPr="00F906B8" w:rsidRDefault="00F906B8" w:rsidP="00DF45DE">
      <w:pPr>
        <w:pStyle w:val="Prrafodelista"/>
        <w:numPr>
          <w:ilvl w:val="0"/>
          <w:numId w:val="7"/>
        </w:numPr>
        <w:spacing w:after="0" w:line="240" w:lineRule="auto"/>
        <w:ind w:left="426" w:hanging="426"/>
        <w:jc w:val="both"/>
        <w:rPr>
          <w:rFonts w:ascii="Arial" w:hAnsi="Arial" w:cs="Arial"/>
        </w:rPr>
      </w:pPr>
      <w:r w:rsidRPr="00F906B8">
        <w:rPr>
          <w:rFonts w:ascii="Arial" w:hAnsi="Arial" w:cs="Arial"/>
        </w:rPr>
        <w:t>Certificado de tradición y libertad no mayor a 30 días de expedición.</w:t>
      </w:r>
      <w:r w:rsidRPr="00F906B8">
        <w:rPr>
          <w:rFonts w:ascii="Arial" w:hAnsi="Arial" w:cs="Arial"/>
        </w:rPr>
        <w:tab/>
      </w:r>
    </w:p>
    <w:p w14:paraId="52598548" w14:textId="1C4635E3" w:rsidR="00F906B8" w:rsidRPr="00F906B8" w:rsidRDefault="00F906B8" w:rsidP="00DF45DE">
      <w:pPr>
        <w:pStyle w:val="Prrafodelista"/>
        <w:numPr>
          <w:ilvl w:val="0"/>
          <w:numId w:val="7"/>
        </w:numPr>
        <w:spacing w:after="0" w:line="240" w:lineRule="auto"/>
        <w:ind w:left="426" w:hanging="426"/>
        <w:jc w:val="both"/>
        <w:rPr>
          <w:rFonts w:ascii="Arial" w:hAnsi="Arial" w:cs="Arial"/>
        </w:rPr>
      </w:pPr>
      <w:r w:rsidRPr="00F906B8">
        <w:rPr>
          <w:rFonts w:ascii="Arial" w:hAnsi="Arial" w:cs="Arial"/>
        </w:rPr>
        <w:t>Copia documento de identificación de otorgantes.</w:t>
      </w:r>
    </w:p>
    <w:p w14:paraId="4F5AEB67" w14:textId="34AC0214" w:rsidR="00F906B8" w:rsidRPr="00F906B8" w:rsidRDefault="00F906B8" w:rsidP="00DF45DE">
      <w:pPr>
        <w:pStyle w:val="Prrafodelista"/>
        <w:numPr>
          <w:ilvl w:val="0"/>
          <w:numId w:val="7"/>
        </w:numPr>
        <w:spacing w:after="0" w:line="240" w:lineRule="auto"/>
        <w:ind w:left="426" w:hanging="426"/>
        <w:jc w:val="both"/>
        <w:rPr>
          <w:rFonts w:ascii="Arial" w:hAnsi="Arial" w:cs="Arial"/>
        </w:rPr>
      </w:pPr>
      <w:r w:rsidRPr="00F906B8">
        <w:rPr>
          <w:rFonts w:ascii="Arial" w:hAnsi="Arial" w:cs="Arial"/>
        </w:rPr>
        <w:t>Escritura pública de adquisición.</w:t>
      </w:r>
      <w:r w:rsidRPr="00F906B8">
        <w:rPr>
          <w:rFonts w:ascii="Arial" w:hAnsi="Arial" w:cs="Arial"/>
        </w:rPr>
        <w:tab/>
      </w:r>
    </w:p>
    <w:p w14:paraId="1E88DF15" w14:textId="77777777" w:rsidR="00F906B8" w:rsidRDefault="00F906B8" w:rsidP="001D3AA8">
      <w:pPr>
        <w:spacing w:after="0" w:line="240" w:lineRule="auto"/>
        <w:jc w:val="both"/>
        <w:rPr>
          <w:rFonts w:ascii="Arial" w:hAnsi="Arial" w:cs="Arial"/>
        </w:rPr>
      </w:pPr>
    </w:p>
    <w:p w14:paraId="6E05BCDC" w14:textId="7E4DEA4F" w:rsidR="00F906B8" w:rsidRPr="00F906B8" w:rsidRDefault="00F906B8" w:rsidP="001D3AA8">
      <w:pPr>
        <w:spacing w:after="0" w:line="240" w:lineRule="auto"/>
        <w:jc w:val="both"/>
        <w:rPr>
          <w:rFonts w:ascii="Arial" w:hAnsi="Arial" w:cs="Arial"/>
        </w:rPr>
      </w:pPr>
      <w:r>
        <w:rPr>
          <w:rFonts w:ascii="Arial" w:hAnsi="Arial" w:cs="Arial"/>
        </w:rPr>
        <w:t>La m</w:t>
      </w:r>
      <w:r w:rsidRPr="00F906B8">
        <w:rPr>
          <w:rFonts w:ascii="Arial" w:hAnsi="Arial" w:cs="Arial"/>
        </w:rPr>
        <w:t xml:space="preserve">inuta </w:t>
      </w:r>
      <w:r>
        <w:rPr>
          <w:rFonts w:ascii="Arial" w:hAnsi="Arial" w:cs="Arial"/>
        </w:rPr>
        <w:t xml:space="preserve">debe </w:t>
      </w:r>
      <w:r w:rsidRPr="00F906B8">
        <w:rPr>
          <w:rFonts w:ascii="Arial" w:hAnsi="Arial" w:cs="Arial"/>
        </w:rPr>
        <w:t>conten</w:t>
      </w:r>
      <w:r>
        <w:rPr>
          <w:rFonts w:ascii="Arial" w:hAnsi="Arial" w:cs="Arial"/>
        </w:rPr>
        <w:t>er</w:t>
      </w:r>
      <w:r w:rsidRPr="00F906B8">
        <w:rPr>
          <w:rFonts w:ascii="Arial" w:hAnsi="Arial" w:cs="Arial"/>
        </w:rPr>
        <w:t xml:space="preserve"> (Art 5 Ley 675 / 2001):</w:t>
      </w:r>
      <w:r w:rsidRPr="00F906B8">
        <w:rPr>
          <w:rFonts w:ascii="Arial" w:hAnsi="Arial" w:cs="Arial"/>
        </w:rPr>
        <w:tab/>
      </w:r>
    </w:p>
    <w:p w14:paraId="33C92AF6" w14:textId="77777777" w:rsidR="00F906B8" w:rsidRDefault="00F906B8" w:rsidP="001D3AA8">
      <w:pPr>
        <w:spacing w:after="0" w:line="240" w:lineRule="auto"/>
        <w:jc w:val="both"/>
        <w:rPr>
          <w:rFonts w:ascii="Arial" w:hAnsi="Arial" w:cs="Arial"/>
        </w:rPr>
      </w:pPr>
    </w:p>
    <w:p w14:paraId="6D2B3A15" w14:textId="569F4267" w:rsidR="00F906B8" w:rsidRPr="00F906B8" w:rsidRDefault="00F906B8" w:rsidP="00DF45DE">
      <w:pPr>
        <w:pStyle w:val="Prrafodelista"/>
        <w:numPr>
          <w:ilvl w:val="0"/>
          <w:numId w:val="6"/>
        </w:numPr>
        <w:spacing w:after="0" w:line="240" w:lineRule="auto"/>
        <w:ind w:left="426" w:hanging="426"/>
        <w:jc w:val="both"/>
        <w:rPr>
          <w:rFonts w:ascii="Arial" w:hAnsi="Arial" w:cs="Arial"/>
        </w:rPr>
      </w:pPr>
      <w:r w:rsidRPr="00F906B8">
        <w:rPr>
          <w:rFonts w:ascii="Arial" w:hAnsi="Arial" w:cs="Arial"/>
        </w:rPr>
        <w:t>Nombre e identificación del propietario.</w:t>
      </w:r>
      <w:r w:rsidRPr="00F906B8">
        <w:rPr>
          <w:rFonts w:ascii="Arial" w:hAnsi="Arial" w:cs="Arial"/>
        </w:rPr>
        <w:tab/>
      </w:r>
    </w:p>
    <w:p w14:paraId="2E6022B4" w14:textId="51EBF24D" w:rsidR="00F906B8" w:rsidRPr="00F906B8" w:rsidRDefault="00F906B8" w:rsidP="00DF45DE">
      <w:pPr>
        <w:pStyle w:val="Prrafodelista"/>
        <w:numPr>
          <w:ilvl w:val="0"/>
          <w:numId w:val="6"/>
        </w:numPr>
        <w:spacing w:after="0" w:line="240" w:lineRule="auto"/>
        <w:ind w:left="426" w:hanging="426"/>
        <w:jc w:val="both"/>
        <w:rPr>
          <w:rFonts w:ascii="Arial" w:hAnsi="Arial" w:cs="Arial"/>
        </w:rPr>
      </w:pPr>
      <w:r w:rsidRPr="00F906B8">
        <w:rPr>
          <w:rFonts w:ascii="Arial" w:hAnsi="Arial" w:cs="Arial"/>
        </w:rPr>
        <w:t>Nombre distintivo del edificio o conjunto.</w:t>
      </w:r>
      <w:r w:rsidRPr="00F906B8">
        <w:rPr>
          <w:rFonts w:ascii="Arial" w:hAnsi="Arial" w:cs="Arial"/>
        </w:rPr>
        <w:tab/>
      </w:r>
    </w:p>
    <w:p w14:paraId="39201C99" w14:textId="1324E7AF" w:rsidR="00F906B8" w:rsidRPr="00F906B8" w:rsidRDefault="00F906B8" w:rsidP="00DF45DE">
      <w:pPr>
        <w:pStyle w:val="Prrafodelista"/>
        <w:numPr>
          <w:ilvl w:val="0"/>
          <w:numId w:val="6"/>
        </w:numPr>
        <w:spacing w:after="0" w:line="240" w:lineRule="auto"/>
        <w:ind w:left="426" w:hanging="426"/>
        <w:jc w:val="both"/>
        <w:rPr>
          <w:rFonts w:ascii="Arial" w:hAnsi="Arial" w:cs="Arial"/>
        </w:rPr>
      </w:pPr>
      <w:r w:rsidRPr="00F906B8">
        <w:rPr>
          <w:rFonts w:ascii="Arial" w:hAnsi="Arial" w:cs="Arial"/>
        </w:rPr>
        <w:lastRenderedPageBreak/>
        <w:t>Determinación del terreno(s) sobre los cuales se levanta el edificio o conjunto, por su nomenclatura, área y linderos, indicando el título(s) de adquisición y los correspondientes folios de matrícula inmobiliaria.</w:t>
      </w:r>
      <w:r w:rsidRPr="00F906B8">
        <w:rPr>
          <w:rFonts w:ascii="Arial" w:hAnsi="Arial" w:cs="Arial"/>
        </w:rPr>
        <w:tab/>
      </w:r>
    </w:p>
    <w:p w14:paraId="1FF5DED1" w14:textId="0B708A0A" w:rsidR="00F906B8" w:rsidRPr="00F906B8" w:rsidRDefault="00F906B8" w:rsidP="00DF45DE">
      <w:pPr>
        <w:pStyle w:val="Prrafodelista"/>
        <w:numPr>
          <w:ilvl w:val="0"/>
          <w:numId w:val="6"/>
        </w:numPr>
        <w:spacing w:after="0" w:line="240" w:lineRule="auto"/>
        <w:ind w:left="426" w:hanging="426"/>
        <w:jc w:val="both"/>
        <w:rPr>
          <w:rFonts w:ascii="Arial" w:hAnsi="Arial" w:cs="Arial"/>
        </w:rPr>
      </w:pPr>
      <w:r w:rsidRPr="00F906B8">
        <w:rPr>
          <w:rFonts w:ascii="Arial" w:hAnsi="Arial" w:cs="Arial"/>
        </w:rPr>
        <w:t>Identificación de cada uno de los bienes de dominio particular de acuerdo con los planos aprobados por la Oficina de Planeación Municipal, o por la entidad o persona que haga sus veces.</w:t>
      </w:r>
      <w:r w:rsidRPr="00F906B8">
        <w:rPr>
          <w:rFonts w:ascii="Arial" w:hAnsi="Arial" w:cs="Arial"/>
        </w:rPr>
        <w:tab/>
      </w:r>
    </w:p>
    <w:p w14:paraId="3671CB79" w14:textId="584ACCFD" w:rsidR="00F906B8" w:rsidRPr="00F906B8" w:rsidRDefault="00F906B8" w:rsidP="00DF45DE">
      <w:pPr>
        <w:pStyle w:val="Prrafodelista"/>
        <w:numPr>
          <w:ilvl w:val="0"/>
          <w:numId w:val="6"/>
        </w:numPr>
        <w:spacing w:after="0" w:line="240" w:lineRule="auto"/>
        <w:ind w:left="426" w:hanging="426"/>
        <w:jc w:val="both"/>
        <w:rPr>
          <w:rFonts w:ascii="Arial" w:hAnsi="Arial" w:cs="Arial"/>
        </w:rPr>
      </w:pPr>
      <w:r w:rsidRPr="00F906B8">
        <w:rPr>
          <w:rFonts w:ascii="Arial" w:hAnsi="Arial" w:cs="Arial"/>
        </w:rPr>
        <w:t>Determinación de los bienes comunes, con indicación de los que tengan el carácter de esenciales, y de aquellos cuyo uso se asigne a determinados sectores del edificio o conjunto, cuando fuere el caso.</w:t>
      </w:r>
      <w:r w:rsidRPr="00F906B8">
        <w:rPr>
          <w:rFonts w:ascii="Arial" w:hAnsi="Arial" w:cs="Arial"/>
        </w:rPr>
        <w:tab/>
      </w:r>
    </w:p>
    <w:p w14:paraId="4697A8BD" w14:textId="22432562" w:rsidR="00F906B8" w:rsidRPr="00F906B8" w:rsidRDefault="00F906B8" w:rsidP="00DF45DE">
      <w:pPr>
        <w:pStyle w:val="Prrafodelista"/>
        <w:numPr>
          <w:ilvl w:val="0"/>
          <w:numId w:val="6"/>
        </w:numPr>
        <w:spacing w:after="0" w:line="240" w:lineRule="auto"/>
        <w:ind w:left="426" w:hanging="426"/>
        <w:jc w:val="both"/>
        <w:rPr>
          <w:rFonts w:ascii="Arial" w:hAnsi="Arial" w:cs="Arial"/>
        </w:rPr>
      </w:pPr>
      <w:r w:rsidRPr="00F906B8">
        <w:rPr>
          <w:rFonts w:ascii="Arial" w:hAnsi="Arial" w:cs="Arial"/>
        </w:rPr>
        <w:t>Coeficientes de copropiedad y módulos.</w:t>
      </w:r>
      <w:r w:rsidRPr="00F906B8">
        <w:rPr>
          <w:rFonts w:ascii="Arial" w:hAnsi="Arial" w:cs="Arial"/>
        </w:rPr>
        <w:tab/>
      </w:r>
    </w:p>
    <w:p w14:paraId="433134F3" w14:textId="7B2EAF71" w:rsidR="00F906B8" w:rsidRPr="00F906B8" w:rsidRDefault="00F906B8" w:rsidP="00DF45DE">
      <w:pPr>
        <w:pStyle w:val="Prrafodelista"/>
        <w:numPr>
          <w:ilvl w:val="0"/>
          <w:numId w:val="6"/>
        </w:numPr>
        <w:spacing w:after="0" w:line="240" w:lineRule="auto"/>
        <w:ind w:left="426" w:hanging="426"/>
        <w:jc w:val="both"/>
        <w:rPr>
          <w:rFonts w:ascii="Arial" w:hAnsi="Arial" w:cs="Arial"/>
        </w:rPr>
      </w:pPr>
      <w:r w:rsidRPr="00F906B8">
        <w:rPr>
          <w:rFonts w:ascii="Arial" w:hAnsi="Arial" w:cs="Arial"/>
        </w:rPr>
        <w:t>Especificaciones de construcción, condiciones de seguridad y salubridad del edificio o conjunto.</w:t>
      </w:r>
      <w:r w:rsidRPr="00F906B8">
        <w:rPr>
          <w:rFonts w:ascii="Arial" w:hAnsi="Arial" w:cs="Arial"/>
        </w:rPr>
        <w:tab/>
      </w:r>
    </w:p>
    <w:p w14:paraId="51C92365" w14:textId="7A8B95F1" w:rsidR="00F906B8" w:rsidRPr="00F906B8" w:rsidRDefault="00F906B8" w:rsidP="00DF45DE">
      <w:pPr>
        <w:pStyle w:val="Prrafodelista"/>
        <w:numPr>
          <w:ilvl w:val="0"/>
          <w:numId w:val="6"/>
        </w:numPr>
        <w:spacing w:after="0" w:line="240" w:lineRule="auto"/>
        <w:ind w:left="426" w:hanging="426"/>
        <w:jc w:val="both"/>
        <w:rPr>
          <w:rFonts w:ascii="Arial" w:hAnsi="Arial" w:cs="Arial"/>
        </w:rPr>
      </w:pPr>
      <w:r w:rsidRPr="00F906B8">
        <w:rPr>
          <w:rFonts w:ascii="Arial" w:hAnsi="Arial" w:cs="Arial"/>
        </w:rPr>
        <w:t>La destinación de los bienes de dominio particular.</w:t>
      </w:r>
      <w:r w:rsidRPr="00F906B8">
        <w:rPr>
          <w:rFonts w:ascii="Arial" w:hAnsi="Arial" w:cs="Arial"/>
        </w:rPr>
        <w:tab/>
      </w:r>
    </w:p>
    <w:p w14:paraId="2C5FC0B8" w14:textId="77777777" w:rsidR="00F906B8" w:rsidRPr="00F906B8" w:rsidRDefault="00F906B8" w:rsidP="001D3AA8">
      <w:pPr>
        <w:spacing w:after="0" w:line="240" w:lineRule="auto"/>
        <w:jc w:val="both"/>
        <w:rPr>
          <w:rFonts w:ascii="Arial" w:hAnsi="Arial" w:cs="Arial"/>
        </w:rPr>
      </w:pPr>
      <w:r w:rsidRPr="00F906B8">
        <w:rPr>
          <w:rFonts w:ascii="Arial" w:hAnsi="Arial" w:cs="Arial"/>
        </w:rPr>
        <w:tab/>
      </w:r>
    </w:p>
    <w:p w14:paraId="70712350" w14:textId="799ADCD1" w:rsidR="00F906B8" w:rsidRPr="001D3AA8" w:rsidRDefault="00F906B8" w:rsidP="00DF45DE">
      <w:pPr>
        <w:pStyle w:val="Prrafodelista"/>
        <w:numPr>
          <w:ilvl w:val="0"/>
          <w:numId w:val="13"/>
        </w:numPr>
        <w:pBdr>
          <w:bottom w:val="single" w:sz="4" w:space="1" w:color="auto"/>
        </w:pBdr>
        <w:spacing w:after="0" w:line="240" w:lineRule="auto"/>
        <w:ind w:left="426" w:hanging="426"/>
        <w:jc w:val="both"/>
        <w:outlineLvl w:val="0"/>
        <w:rPr>
          <w:rFonts w:ascii="Arial" w:hAnsi="Arial" w:cs="Arial"/>
          <w:b/>
          <w:bCs/>
        </w:rPr>
      </w:pPr>
      <w:bookmarkStart w:id="10" w:name="_Toc133740318"/>
      <w:r w:rsidRPr="001D3AA8">
        <w:rPr>
          <w:rFonts w:ascii="Arial" w:hAnsi="Arial" w:cs="Arial"/>
          <w:b/>
          <w:bCs/>
        </w:rPr>
        <w:t>ACLARACIONES</w:t>
      </w:r>
      <w:bookmarkEnd w:id="10"/>
      <w:r w:rsidRPr="001D3AA8">
        <w:rPr>
          <w:rFonts w:ascii="Arial" w:hAnsi="Arial" w:cs="Arial"/>
          <w:b/>
          <w:bCs/>
        </w:rPr>
        <w:tab/>
      </w:r>
    </w:p>
    <w:p w14:paraId="199A513E" w14:textId="77777777" w:rsidR="00F906B8" w:rsidRDefault="00F906B8" w:rsidP="001D3AA8">
      <w:pPr>
        <w:spacing w:after="0" w:line="240" w:lineRule="auto"/>
        <w:jc w:val="both"/>
        <w:rPr>
          <w:rFonts w:ascii="Arial" w:hAnsi="Arial" w:cs="Arial"/>
        </w:rPr>
      </w:pPr>
    </w:p>
    <w:p w14:paraId="3F64B76A" w14:textId="1E57DA2B" w:rsidR="00F906B8" w:rsidRPr="00F906B8" w:rsidRDefault="00F906B8" w:rsidP="001D3AA8">
      <w:pPr>
        <w:spacing w:after="0" w:line="240" w:lineRule="auto"/>
        <w:jc w:val="both"/>
        <w:rPr>
          <w:rFonts w:ascii="Arial" w:hAnsi="Arial" w:cs="Arial"/>
        </w:rPr>
      </w:pPr>
      <w:r w:rsidRPr="00F906B8">
        <w:rPr>
          <w:rFonts w:ascii="Arial" w:hAnsi="Arial" w:cs="Arial"/>
          <w:b/>
          <w:bCs/>
        </w:rPr>
        <w:t xml:space="preserve">Requisitos </w:t>
      </w:r>
      <w:r w:rsidRPr="00F906B8">
        <w:rPr>
          <w:rFonts w:ascii="Arial" w:hAnsi="Arial" w:cs="Arial"/>
        </w:rPr>
        <w:t>(Art. 101 SS del Decreto 960 de 1970)</w:t>
      </w:r>
      <w:r w:rsidRPr="00F906B8">
        <w:rPr>
          <w:rFonts w:ascii="Arial" w:hAnsi="Arial" w:cs="Arial"/>
        </w:rPr>
        <w:tab/>
      </w:r>
    </w:p>
    <w:p w14:paraId="6C2A5307" w14:textId="77777777" w:rsidR="00F906B8" w:rsidRDefault="00F906B8" w:rsidP="001D3AA8">
      <w:pPr>
        <w:spacing w:after="0" w:line="240" w:lineRule="auto"/>
        <w:jc w:val="both"/>
        <w:rPr>
          <w:rFonts w:ascii="Arial" w:hAnsi="Arial" w:cs="Arial"/>
        </w:rPr>
      </w:pPr>
    </w:p>
    <w:p w14:paraId="15DD2105" w14:textId="59032549" w:rsidR="00F906B8" w:rsidRPr="00F906B8" w:rsidRDefault="00F906B8" w:rsidP="00DF45DE">
      <w:pPr>
        <w:pStyle w:val="Prrafodelista"/>
        <w:numPr>
          <w:ilvl w:val="0"/>
          <w:numId w:val="5"/>
        </w:numPr>
        <w:spacing w:after="0" w:line="240" w:lineRule="auto"/>
        <w:ind w:left="426" w:hanging="426"/>
        <w:jc w:val="both"/>
        <w:rPr>
          <w:rFonts w:ascii="Arial" w:hAnsi="Arial" w:cs="Arial"/>
        </w:rPr>
      </w:pPr>
      <w:r w:rsidRPr="00F906B8">
        <w:rPr>
          <w:rFonts w:ascii="Arial" w:hAnsi="Arial" w:cs="Arial"/>
        </w:rPr>
        <w:t>Copia documento de identificación de otorgantes.</w:t>
      </w:r>
    </w:p>
    <w:p w14:paraId="5F48898B" w14:textId="11DA80D1" w:rsidR="00F906B8" w:rsidRPr="00F906B8" w:rsidRDefault="00F906B8" w:rsidP="00DF45DE">
      <w:pPr>
        <w:pStyle w:val="Prrafodelista"/>
        <w:numPr>
          <w:ilvl w:val="0"/>
          <w:numId w:val="5"/>
        </w:numPr>
        <w:spacing w:after="0" w:line="240" w:lineRule="auto"/>
        <w:ind w:left="426" w:hanging="426"/>
        <w:jc w:val="both"/>
        <w:rPr>
          <w:rFonts w:ascii="Arial" w:hAnsi="Arial" w:cs="Arial"/>
        </w:rPr>
      </w:pPr>
      <w:r w:rsidRPr="00F906B8">
        <w:rPr>
          <w:rFonts w:ascii="Arial" w:hAnsi="Arial" w:cs="Arial"/>
        </w:rPr>
        <w:t>Copia de escritura pública objeto de aclaración.</w:t>
      </w:r>
    </w:p>
    <w:p w14:paraId="7CD17355" w14:textId="64D7E7BF" w:rsidR="00F906B8" w:rsidRPr="00F906B8" w:rsidRDefault="00F906B8" w:rsidP="00DF45DE">
      <w:pPr>
        <w:pStyle w:val="Prrafodelista"/>
        <w:numPr>
          <w:ilvl w:val="0"/>
          <w:numId w:val="5"/>
        </w:numPr>
        <w:spacing w:after="0" w:line="240" w:lineRule="auto"/>
        <w:ind w:left="426" w:hanging="426"/>
        <w:jc w:val="both"/>
        <w:rPr>
          <w:rFonts w:ascii="Arial" w:hAnsi="Arial" w:cs="Arial"/>
        </w:rPr>
      </w:pPr>
      <w:r w:rsidRPr="00F906B8">
        <w:rPr>
          <w:rFonts w:ascii="Arial" w:hAnsi="Arial" w:cs="Arial"/>
        </w:rPr>
        <w:t>Nota devolutiva y/o información detallada del objeto de la aclaración.</w:t>
      </w:r>
    </w:p>
    <w:p w14:paraId="0A427BEB" w14:textId="42719B96" w:rsidR="00F906B8" w:rsidRPr="00F906B8" w:rsidRDefault="00F906B8" w:rsidP="00DF45DE">
      <w:pPr>
        <w:pStyle w:val="Prrafodelista"/>
        <w:numPr>
          <w:ilvl w:val="0"/>
          <w:numId w:val="5"/>
        </w:numPr>
        <w:spacing w:after="0" w:line="240" w:lineRule="auto"/>
        <w:ind w:left="426" w:hanging="426"/>
        <w:jc w:val="both"/>
        <w:rPr>
          <w:rFonts w:ascii="Arial" w:hAnsi="Arial" w:cs="Arial"/>
        </w:rPr>
      </w:pPr>
      <w:r w:rsidRPr="00F906B8">
        <w:rPr>
          <w:rFonts w:ascii="Arial" w:hAnsi="Arial" w:cs="Arial"/>
        </w:rPr>
        <w:t>La escritura de aclaración debe ser suscrita por todos los otorgantes de la escritura objeto de aclaración.</w:t>
      </w:r>
      <w:r w:rsidRPr="00F906B8">
        <w:rPr>
          <w:rFonts w:ascii="Arial" w:hAnsi="Arial" w:cs="Arial"/>
        </w:rPr>
        <w:tab/>
      </w:r>
    </w:p>
    <w:p w14:paraId="3398998C" w14:textId="77777777" w:rsidR="00F906B8" w:rsidRPr="00F906B8" w:rsidRDefault="00F906B8" w:rsidP="001D3AA8">
      <w:pPr>
        <w:spacing w:after="0" w:line="240" w:lineRule="auto"/>
        <w:jc w:val="both"/>
        <w:rPr>
          <w:rFonts w:ascii="Arial" w:hAnsi="Arial" w:cs="Arial"/>
        </w:rPr>
      </w:pPr>
      <w:r w:rsidRPr="00F906B8">
        <w:rPr>
          <w:rFonts w:ascii="Arial" w:hAnsi="Arial" w:cs="Arial"/>
        </w:rPr>
        <w:tab/>
      </w:r>
    </w:p>
    <w:p w14:paraId="00476C06" w14:textId="5F64CB1D" w:rsidR="00F906B8" w:rsidRPr="001D3AA8" w:rsidRDefault="00F906B8" w:rsidP="00DF45DE">
      <w:pPr>
        <w:pStyle w:val="Prrafodelista"/>
        <w:numPr>
          <w:ilvl w:val="0"/>
          <w:numId w:val="13"/>
        </w:numPr>
        <w:pBdr>
          <w:bottom w:val="single" w:sz="4" w:space="1" w:color="auto"/>
        </w:pBdr>
        <w:spacing w:after="0" w:line="240" w:lineRule="auto"/>
        <w:ind w:left="426" w:hanging="426"/>
        <w:jc w:val="both"/>
        <w:outlineLvl w:val="0"/>
        <w:rPr>
          <w:rFonts w:ascii="Arial" w:hAnsi="Arial" w:cs="Arial"/>
          <w:b/>
          <w:bCs/>
        </w:rPr>
      </w:pPr>
      <w:bookmarkStart w:id="11" w:name="_Toc133740319"/>
      <w:r w:rsidRPr="001D3AA8">
        <w:rPr>
          <w:rFonts w:ascii="Arial" w:hAnsi="Arial" w:cs="Arial"/>
          <w:b/>
          <w:bCs/>
        </w:rPr>
        <w:t>DECLARACIÓN DE CONSTRUCCIÓN</w:t>
      </w:r>
      <w:bookmarkEnd w:id="11"/>
      <w:r w:rsidRPr="001D3AA8">
        <w:rPr>
          <w:rFonts w:ascii="Arial" w:hAnsi="Arial" w:cs="Arial"/>
          <w:b/>
          <w:bCs/>
        </w:rPr>
        <w:tab/>
      </w:r>
    </w:p>
    <w:p w14:paraId="6BF53CE7" w14:textId="77777777" w:rsidR="00F906B8" w:rsidRDefault="00F906B8" w:rsidP="001D3AA8">
      <w:pPr>
        <w:spacing w:after="0" w:line="240" w:lineRule="auto"/>
        <w:jc w:val="both"/>
        <w:rPr>
          <w:rFonts w:ascii="Arial" w:hAnsi="Arial" w:cs="Arial"/>
        </w:rPr>
      </w:pPr>
    </w:p>
    <w:p w14:paraId="4F07E5B1" w14:textId="1A0F7ED1" w:rsidR="00F906B8" w:rsidRPr="00F906B8" w:rsidRDefault="00F906B8" w:rsidP="001D3AA8">
      <w:pPr>
        <w:spacing w:after="0" w:line="240" w:lineRule="auto"/>
        <w:jc w:val="both"/>
        <w:rPr>
          <w:rFonts w:ascii="Arial" w:hAnsi="Arial" w:cs="Arial"/>
        </w:rPr>
      </w:pPr>
      <w:r w:rsidRPr="00F906B8">
        <w:rPr>
          <w:rFonts w:ascii="Arial" w:hAnsi="Arial" w:cs="Arial"/>
          <w:b/>
          <w:bCs/>
        </w:rPr>
        <w:t>Requisitos</w:t>
      </w:r>
      <w:r w:rsidRPr="00F906B8">
        <w:rPr>
          <w:rFonts w:ascii="Arial" w:hAnsi="Arial" w:cs="Arial"/>
        </w:rPr>
        <w:tab/>
      </w:r>
    </w:p>
    <w:p w14:paraId="6536104E" w14:textId="77777777" w:rsidR="00F906B8" w:rsidRDefault="00F906B8" w:rsidP="001D3AA8">
      <w:pPr>
        <w:spacing w:after="0" w:line="240" w:lineRule="auto"/>
        <w:jc w:val="both"/>
        <w:rPr>
          <w:rFonts w:ascii="Arial" w:hAnsi="Arial" w:cs="Arial"/>
        </w:rPr>
      </w:pPr>
    </w:p>
    <w:p w14:paraId="7D038407" w14:textId="65ED8C8E" w:rsidR="00F906B8" w:rsidRPr="00F906B8" w:rsidRDefault="00F906B8" w:rsidP="00DF45DE">
      <w:pPr>
        <w:pStyle w:val="Prrafodelista"/>
        <w:numPr>
          <w:ilvl w:val="0"/>
          <w:numId w:val="1"/>
        </w:numPr>
        <w:spacing w:after="0" w:line="240" w:lineRule="auto"/>
        <w:ind w:left="426" w:hanging="426"/>
        <w:jc w:val="both"/>
        <w:rPr>
          <w:rFonts w:ascii="Arial" w:hAnsi="Arial" w:cs="Arial"/>
        </w:rPr>
      </w:pPr>
      <w:r w:rsidRPr="00F906B8">
        <w:rPr>
          <w:rFonts w:ascii="Arial" w:hAnsi="Arial" w:cs="Arial"/>
        </w:rPr>
        <w:t>Licencia de Construcción y/o de reconocimiento de construcción debidamente ejecutoriada</w:t>
      </w:r>
      <w:r w:rsidRPr="00F906B8">
        <w:rPr>
          <w:rFonts w:ascii="Arial" w:hAnsi="Arial" w:cs="Arial"/>
        </w:rPr>
        <w:tab/>
      </w:r>
    </w:p>
    <w:p w14:paraId="0AECE8C6" w14:textId="7E24D432" w:rsidR="00F906B8" w:rsidRPr="00F906B8" w:rsidRDefault="00F906B8" w:rsidP="00DF45DE">
      <w:pPr>
        <w:pStyle w:val="Prrafodelista"/>
        <w:numPr>
          <w:ilvl w:val="0"/>
          <w:numId w:val="1"/>
        </w:numPr>
        <w:spacing w:after="0" w:line="240" w:lineRule="auto"/>
        <w:ind w:left="426" w:hanging="426"/>
        <w:jc w:val="both"/>
        <w:rPr>
          <w:rFonts w:ascii="Arial" w:hAnsi="Arial" w:cs="Arial"/>
        </w:rPr>
      </w:pPr>
      <w:r w:rsidRPr="00F906B8">
        <w:rPr>
          <w:rFonts w:ascii="Arial" w:hAnsi="Arial" w:cs="Arial"/>
        </w:rPr>
        <w:t>Certificado de tradición y libertad no mayor a 30 días de expedición</w:t>
      </w:r>
      <w:r w:rsidRPr="00F906B8">
        <w:rPr>
          <w:rFonts w:ascii="Arial" w:hAnsi="Arial" w:cs="Arial"/>
        </w:rPr>
        <w:tab/>
      </w:r>
    </w:p>
    <w:p w14:paraId="3DAA9A85" w14:textId="77777777" w:rsidR="00F906B8" w:rsidRPr="00F906B8" w:rsidRDefault="00F906B8" w:rsidP="00DF45DE">
      <w:pPr>
        <w:pStyle w:val="Prrafodelista"/>
        <w:numPr>
          <w:ilvl w:val="0"/>
          <w:numId w:val="1"/>
        </w:numPr>
        <w:spacing w:after="0" w:line="240" w:lineRule="auto"/>
        <w:ind w:left="426" w:hanging="426"/>
        <w:jc w:val="both"/>
        <w:rPr>
          <w:rFonts w:ascii="Arial" w:hAnsi="Arial" w:cs="Arial"/>
        </w:rPr>
      </w:pPr>
      <w:r w:rsidRPr="00F906B8">
        <w:rPr>
          <w:rFonts w:ascii="Arial" w:hAnsi="Arial" w:cs="Arial"/>
        </w:rPr>
        <w:t>Copia documento de identificación de otorgantes</w:t>
      </w:r>
      <w:r w:rsidRPr="00F906B8">
        <w:rPr>
          <w:rFonts w:ascii="Arial" w:hAnsi="Arial" w:cs="Arial"/>
        </w:rPr>
        <w:tab/>
      </w:r>
    </w:p>
    <w:p w14:paraId="54F6A8B2" w14:textId="77777777" w:rsidR="00F906B8" w:rsidRPr="00F906B8" w:rsidRDefault="00F906B8" w:rsidP="00DF45DE">
      <w:pPr>
        <w:pStyle w:val="Prrafodelista"/>
        <w:numPr>
          <w:ilvl w:val="0"/>
          <w:numId w:val="1"/>
        </w:numPr>
        <w:spacing w:after="0" w:line="240" w:lineRule="auto"/>
        <w:ind w:left="426" w:hanging="426"/>
        <w:jc w:val="both"/>
        <w:rPr>
          <w:rFonts w:ascii="Arial" w:hAnsi="Arial" w:cs="Arial"/>
        </w:rPr>
      </w:pPr>
      <w:r w:rsidRPr="00F906B8">
        <w:rPr>
          <w:rFonts w:ascii="Arial" w:hAnsi="Arial" w:cs="Arial"/>
        </w:rPr>
        <w:t>Escritura pública de adquisición</w:t>
      </w:r>
      <w:r w:rsidRPr="00F906B8">
        <w:rPr>
          <w:rFonts w:ascii="Arial" w:hAnsi="Arial" w:cs="Arial"/>
        </w:rPr>
        <w:tab/>
      </w:r>
    </w:p>
    <w:p w14:paraId="15B2A057" w14:textId="4F103673" w:rsidR="00F906B8" w:rsidRPr="00F906B8" w:rsidRDefault="00F906B8" w:rsidP="00DF45DE">
      <w:pPr>
        <w:pStyle w:val="Prrafodelista"/>
        <w:numPr>
          <w:ilvl w:val="0"/>
          <w:numId w:val="1"/>
        </w:numPr>
        <w:spacing w:after="0" w:line="240" w:lineRule="auto"/>
        <w:ind w:left="426" w:hanging="426"/>
        <w:jc w:val="both"/>
        <w:rPr>
          <w:rFonts w:ascii="Arial" w:hAnsi="Arial" w:cs="Arial"/>
        </w:rPr>
      </w:pPr>
      <w:r w:rsidRPr="00F906B8">
        <w:rPr>
          <w:rFonts w:ascii="Arial" w:hAnsi="Arial" w:cs="Arial"/>
        </w:rPr>
        <w:t>Escrito firmado por los titulares del derecho de dominio que contenga detalladamente las especificaciones, área, dependencias y valor de la construcción.</w:t>
      </w:r>
      <w:r w:rsidRPr="00F906B8">
        <w:rPr>
          <w:rFonts w:ascii="Arial" w:hAnsi="Arial" w:cs="Arial"/>
        </w:rPr>
        <w:tab/>
      </w:r>
    </w:p>
    <w:p w14:paraId="00BDDDC2" w14:textId="77777777" w:rsidR="00F906B8" w:rsidRPr="00F906B8" w:rsidRDefault="00F906B8" w:rsidP="001D3AA8">
      <w:pPr>
        <w:spacing w:after="0" w:line="240" w:lineRule="auto"/>
        <w:jc w:val="both"/>
        <w:rPr>
          <w:rFonts w:ascii="Arial" w:hAnsi="Arial" w:cs="Arial"/>
        </w:rPr>
      </w:pPr>
      <w:r w:rsidRPr="00F906B8">
        <w:rPr>
          <w:rFonts w:ascii="Arial" w:hAnsi="Arial" w:cs="Arial"/>
        </w:rPr>
        <w:tab/>
      </w:r>
    </w:p>
    <w:p w14:paraId="0EF11F24" w14:textId="0D681B84" w:rsidR="00F906B8" w:rsidRPr="001D3AA8" w:rsidRDefault="00F906B8" w:rsidP="00DF45DE">
      <w:pPr>
        <w:pStyle w:val="Prrafodelista"/>
        <w:numPr>
          <w:ilvl w:val="0"/>
          <w:numId w:val="13"/>
        </w:numPr>
        <w:pBdr>
          <w:bottom w:val="single" w:sz="4" w:space="1" w:color="auto"/>
        </w:pBdr>
        <w:spacing w:after="0" w:line="240" w:lineRule="auto"/>
        <w:ind w:left="426" w:hanging="426"/>
        <w:jc w:val="both"/>
        <w:outlineLvl w:val="0"/>
        <w:rPr>
          <w:rFonts w:ascii="Arial" w:hAnsi="Arial" w:cs="Arial"/>
        </w:rPr>
      </w:pPr>
      <w:bookmarkStart w:id="12" w:name="_Toc133740320"/>
      <w:r w:rsidRPr="001D3AA8">
        <w:rPr>
          <w:rFonts w:ascii="Arial" w:hAnsi="Arial" w:cs="Arial"/>
          <w:b/>
          <w:bCs/>
        </w:rPr>
        <w:t>DIVISIÓN</w:t>
      </w:r>
      <w:r w:rsidRPr="001D3AA8">
        <w:rPr>
          <w:rFonts w:ascii="Arial" w:hAnsi="Arial" w:cs="Arial"/>
        </w:rPr>
        <w:t xml:space="preserve"> </w:t>
      </w:r>
      <w:r w:rsidRPr="001D3AA8">
        <w:rPr>
          <w:rFonts w:ascii="Arial" w:hAnsi="Arial" w:cs="Arial"/>
          <w:b/>
          <w:bCs/>
        </w:rPr>
        <w:t>MATERIAL</w:t>
      </w:r>
      <w:bookmarkEnd w:id="12"/>
      <w:r w:rsidRPr="001D3AA8">
        <w:rPr>
          <w:rFonts w:ascii="Arial" w:hAnsi="Arial" w:cs="Arial"/>
        </w:rPr>
        <w:tab/>
      </w:r>
    </w:p>
    <w:p w14:paraId="12E66D97" w14:textId="77777777" w:rsidR="00F906B8" w:rsidRDefault="00F906B8" w:rsidP="001D3AA8">
      <w:pPr>
        <w:spacing w:after="0" w:line="240" w:lineRule="auto"/>
        <w:jc w:val="both"/>
        <w:rPr>
          <w:rFonts w:ascii="Arial" w:hAnsi="Arial" w:cs="Arial"/>
        </w:rPr>
      </w:pPr>
    </w:p>
    <w:p w14:paraId="53445C61" w14:textId="6402D2A4" w:rsidR="00F906B8" w:rsidRPr="00F906B8" w:rsidRDefault="00F906B8" w:rsidP="001D3AA8">
      <w:pPr>
        <w:spacing w:after="0" w:line="240" w:lineRule="auto"/>
        <w:jc w:val="both"/>
        <w:rPr>
          <w:rFonts w:ascii="Arial" w:hAnsi="Arial" w:cs="Arial"/>
        </w:rPr>
      </w:pPr>
      <w:r w:rsidRPr="00F906B8">
        <w:rPr>
          <w:rFonts w:ascii="Arial" w:hAnsi="Arial" w:cs="Arial"/>
          <w:b/>
          <w:bCs/>
        </w:rPr>
        <w:t>Requisitos</w:t>
      </w:r>
      <w:r w:rsidRPr="00F906B8">
        <w:rPr>
          <w:rFonts w:ascii="Arial" w:hAnsi="Arial" w:cs="Arial"/>
        </w:rPr>
        <w:tab/>
      </w:r>
    </w:p>
    <w:p w14:paraId="7D1F2F4F" w14:textId="77777777" w:rsidR="00F906B8" w:rsidRDefault="00F906B8" w:rsidP="001D3AA8">
      <w:pPr>
        <w:spacing w:after="0" w:line="240" w:lineRule="auto"/>
        <w:jc w:val="both"/>
        <w:rPr>
          <w:rFonts w:ascii="Arial" w:hAnsi="Arial" w:cs="Arial"/>
        </w:rPr>
      </w:pPr>
    </w:p>
    <w:p w14:paraId="0098D257" w14:textId="73E67A2B" w:rsidR="00F906B8" w:rsidRPr="00F906B8" w:rsidRDefault="00F906B8" w:rsidP="00DF45DE">
      <w:pPr>
        <w:pStyle w:val="Prrafodelista"/>
        <w:numPr>
          <w:ilvl w:val="0"/>
          <w:numId w:val="2"/>
        </w:numPr>
        <w:spacing w:after="0" w:line="240" w:lineRule="auto"/>
        <w:ind w:left="426" w:hanging="426"/>
        <w:jc w:val="both"/>
        <w:rPr>
          <w:rFonts w:ascii="Arial" w:hAnsi="Arial" w:cs="Arial"/>
        </w:rPr>
      </w:pPr>
      <w:r w:rsidRPr="00F906B8">
        <w:rPr>
          <w:rFonts w:ascii="Arial" w:hAnsi="Arial" w:cs="Arial"/>
        </w:rPr>
        <w:t>Minuta en Word que contenga: linderos y áreas de cada uno de los lotes resultantes de la división</w:t>
      </w:r>
      <w:r w:rsidRPr="00F906B8">
        <w:rPr>
          <w:rFonts w:ascii="Arial" w:hAnsi="Arial" w:cs="Arial"/>
        </w:rPr>
        <w:tab/>
      </w:r>
    </w:p>
    <w:p w14:paraId="01CA0E5A" w14:textId="77777777" w:rsidR="00F906B8" w:rsidRPr="00F906B8" w:rsidRDefault="00F906B8" w:rsidP="00DF45DE">
      <w:pPr>
        <w:pStyle w:val="Prrafodelista"/>
        <w:numPr>
          <w:ilvl w:val="0"/>
          <w:numId w:val="2"/>
        </w:numPr>
        <w:spacing w:after="0" w:line="240" w:lineRule="auto"/>
        <w:ind w:left="426" w:hanging="426"/>
        <w:jc w:val="both"/>
        <w:rPr>
          <w:rFonts w:ascii="Arial" w:hAnsi="Arial" w:cs="Arial"/>
        </w:rPr>
      </w:pPr>
      <w:r w:rsidRPr="00F906B8">
        <w:rPr>
          <w:rFonts w:ascii="Arial" w:hAnsi="Arial" w:cs="Arial"/>
        </w:rPr>
        <w:t>Escritura de adquisición del inmueble.</w:t>
      </w:r>
      <w:r w:rsidRPr="00F906B8">
        <w:rPr>
          <w:rFonts w:ascii="Arial" w:hAnsi="Arial" w:cs="Arial"/>
        </w:rPr>
        <w:tab/>
      </w:r>
    </w:p>
    <w:p w14:paraId="3F9555C2" w14:textId="2F1E5FC6" w:rsidR="00F906B8" w:rsidRPr="00F906B8" w:rsidRDefault="00F906B8" w:rsidP="00DF45DE">
      <w:pPr>
        <w:pStyle w:val="Prrafodelista"/>
        <w:numPr>
          <w:ilvl w:val="0"/>
          <w:numId w:val="2"/>
        </w:numPr>
        <w:spacing w:after="0" w:line="240" w:lineRule="auto"/>
        <w:ind w:left="426" w:hanging="426"/>
        <w:jc w:val="both"/>
        <w:rPr>
          <w:rFonts w:ascii="Arial" w:hAnsi="Arial" w:cs="Arial"/>
        </w:rPr>
      </w:pPr>
      <w:r w:rsidRPr="00F906B8">
        <w:rPr>
          <w:rFonts w:ascii="Arial" w:hAnsi="Arial" w:cs="Arial"/>
        </w:rPr>
        <w:t>Certificado de Libertad y tradición no mayor a 30 días</w:t>
      </w:r>
      <w:r w:rsidRPr="00F906B8">
        <w:rPr>
          <w:rFonts w:ascii="Arial" w:hAnsi="Arial" w:cs="Arial"/>
        </w:rPr>
        <w:tab/>
      </w:r>
      <w:r>
        <w:rPr>
          <w:rFonts w:ascii="Arial" w:hAnsi="Arial" w:cs="Arial"/>
        </w:rPr>
        <w:t>.</w:t>
      </w:r>
    </w:p>
    <w:p w14:paraId="5F07C841" w14:textId="447A9E79" w:rsidR="00F906B8" w:rsidRPr="00F906B8" w:rsidRDefault="00F906B8" w:rsidP="00DF45DE">
      <w:pPr>
        <w:pStyle w:val="Prrafodelista"/>
        <w:numPr>
          <w:ilvl w:val="0"/>
          <w:numId w:val="2"/>
        </w:numPr>
        <w:spacing w:after="0" w:line="240" w:lineRule="auto"/>
        <w:ind w:left="426" w:hanging="426"/>
        <w:jc w:val="both"/>
        <w:rPr>
          <w:rFonts w:ascii="Arial" w:hAnsi="Arial" w:cs="Arial"/>
        </w:rPr>
      </w:pPr>
      <w:r w:rsidRPr="00F906B8">
        <w:rPr>
          <w:rFonts w:ascii="Arial" w:hAnsi="Arial" w:cs="Arial"/>
        </w:rPr>
        <w:t>Licencia de división debidamente ejecutoriada</w:t>
      </w:r>
      <w:r w:rsidRPr="00F906B8">
        <w:rPr>
          <w:rFonts w:ascii="Arial" w:hAnsi="Arial" w:cs="Arial"/>
        </w:rPr>
        <w:tab/>
      </w:r>
      <w:r>
        <w:rPr>
          <w:rFonts w:ascii="Arial" w:hAnsi="Arial" w:cs="Arial"/>
        </w:rPr>
        <w:t>.</w:t>
      </w:r>
    </w:p>
    <w:p w14:paraId="489A4FDD" w14:textId="049E3597" w:rsidR="00F906B8" w:rsidRPr="00F906B8" w:rsidRDefault="00F906B8" w:rsidP="00DF45DE">
      <w:pPr>
        <w:pStyle w:val="Prrafodelista"/>
        <w:numPr>
          <w:ilvl w:val="0"/>
          <w:numId w:val="2"/>
        </w:numPr>
        <w:spacing w:after="0" w:line="240" w:lineRule="auto"/>
        <w:ind w:left="426" w:hanging="426"/>
        <w:jc w:val="both"/>
        <w:rPr>
          <w:rFonts w:ascii="Arial" w:hAnsi="Arial" w:cs="Arial"/>
        </w:rPr>
      </w:pPr>
      <w:r w:rsidRPr="00F906B8">
        <w:rPr>
          <w:rFonts w:ascii="Arial" w:hAnsi="Arial" w:cs="Arial"/>
        </w:rPr>
        <w:t>Copia documento de identificación de otorgantes</w:t>
      </w:r>
      <w:r>
        <w:rPr>
          <w:rFonts w:ascii="Arial" w:hAnsi="Arial" w:cs="Arial"/>
        </w:rPr>
        <w:t>.</w:t>
      </w:r>
      <w:r w:rsidRPr="00F906B8">
        <w:rPr>
          <w:rFonts w:ascii="Arial" w:hAnsi="Arial" w:cs="Arial"/>
        </w:rPr>
        <w:tab/>
      </w:r>
    </w:p>
    <w:p w14:paraId="62F69A7D" w14:textId="4F08186F" w:rsidR="00F906B8" w:rsidRPr="00F906B8" w:rsidRDefault="00F906B8" w:rsidP="00DF45DE">
      <w:pPr>
        <w:pStyle w:val="Prrafodelista"/>
        <w:numPr>
          <w:ilvl w:val="0"/>
          <w:numId w:val="2"/>
        </w:numPr>
        <w:spacing w:after="0" w:line="240" w:lineRule="auto"/>
        <w:ind w:left="426" w:hanging="426"/>
        <w:jc w:val="both"/>
        <w:rPr>
          <w:rFonts w:ascii="Arial" w:hAnsi="Arial" w:cs="Arial"/>
        </w:rPr>
      </w:pPr>
      <w:r w:rsidRPr="00F906B8">
        <w:rPr>
          <w:rFonts w:ascii="Arial" w:hAnsi="Arial" w:cs="Arial"/>
        </w:rPr>
        <w:t>Plano de la División del lote tamaño oficio o carta</w:t>
      </w:r>
      <w:r>
        <w:rPr>
          <w:rFonts w:ascii="Arial" w:hAnsi="Arial" w:cs="Arial"/>
        </w:rPr>
        <w:t>.</w:t>
      </w:r>
      <w:r w:rsidRPr="00F906B8">
        <w:rPr>
          <w:rFonts w:ascii="Arial" w:hAnsi="Arial" w:cs="Arial"/>
        </w:rPr>
        <w:tab/>
      </w:r>
    </w:p>
    <w:p w14:paraId="29919902" w14:textId="77777777" w:rsidR="00F906B8" w:rsidRPr="00F906B8" w:rsidRDefault="00F906B8" w:rsidP="001D3AA8">
      <w:pPr>
        <w:spacing w:after="0" w:line="240" w:lineRule="auto"/>
        <w:jc w:val="both"/>
        <w:rPr>
          <w:rFonts w:ascii="Arial" w:hAnsi="Arial" w:cs="Arial"/>
        </w:rPr>
      </w:pPr>
      <w:r w:rsidRPr="00F906B8">
        <w:rPr>
          <w:rFonts w:ascii="Arial" w:hAnsi="Arial" w:cs="Arial"/>
        </w:rPr>
        <w:lastRenderedPageBreak/>
        <w:tab/>
      </w:r>
    </w:p>
    <w:p w14:paraId="51A7B545" w14:textId="35DB928C" w:rsidR="00F906B8" w:rsidRPr="001D3AA8" w:rsidRDefault="00F906B8" w:rsidP="00DF45DE">
      <w:pPr>
        <w:pStyle w:val="Prrafodelista"/>
        <w:numPr>
          <w:ilvl w:val="0"/>
          <w:numId w:val="13"/>
        </w:numPr>
        <w:pBdr>
          <w:bottom w:val="single" w:sz="4" w:space="1" w:color="auto"/>
        </w:pBdr>
        <w:spacing w:after="0" w:line="240" w:lineRule="auto"/>
        <w:ind w:left="426" w:hanging="426"/>
        <w:jc w:val="both"/>
        <w:outlineLvl w:val="0"/>
        <w:rPr>
          <w:rFonts w:ascii="Arial" w:hAnsi="Arial" w:cs="Arial"/>
        </w:rPr>
      </w:pPr>
      <w:bookmarkStart w:id="13" w:name="_Toc133740321"/>
      <w:r w:rsidRPr="001D3AA8">
        <w:rPr>
          <w:rFonts w:ascii="Arial" w:hAnsi="Arial" w:cs="Arial"/>
          <w:b/>
          <w:bCs/>
        </w:rPr>
        <w:t>PROTOCOLIZACIÓN</w:t>
      </w:r>
      <w:bookmarkEnd w:id="13"/>
      <w:r w:rsidRPr="001D3AA8">
        <w:rPr>
          <w:rFonts w:ascii="Arial" w:hAnsi="Arial" w:cs="Arial"/>
        </w:rPr>
        <w:tab/>
      </w:r>
    </w:p>
    <w:p w14:paraId="30B8807A" w14:textId="77777777" w:rsidR="00F906B8" w:rsidRDefault="00F906B8" w:rsidP="001D3AA8">
      <w:pPr>
        <w:spacing w:after="0" w:line="240" w:lineRule="auto"/>
        <w:jc w:val="both"/>
        <w:rPr>
          <w:rFonts w:ascii="Arial" w:hAnsi="Arial" w:cs="Arial"/>
        </w:rPr>
      </w:pPr>
    </w:p>
    <w:p w14:paraId="57F10B65" w14:textId="554EF649" w:rsidR="00F906B8" w:rsidRPr="00F906B8" w:rsidRDefault="00F906B8" w:rsidP="001D3AA8">
      <w:pPr>
        <w:spacing w:after="0" w:line="240" w:lineRule="auto"/>
        <w:jc w:val="both"/>
        <w:rPr>
          <w:rFonts w:ascii="Arial" w:hAnsi="Arial" w:cs="Arial"/>
          <w:b/>
          <w:bCs/>
        </w:rPr>
      </w:pPr>
      <w:r w:rsidRPr="00F906B8">
        <w:rPr>
          <w:rFonts w:ascii="Arial" w:hAnsi="Arial" w:cs="Arial"/>
          <w:b/>
          <w:bCs/>
        </w:rPr>
        <w:t>Requisitos</w:t>
      </w:r>
    </w:p>
    <w:p w14:paraId="19AA6120" w14:textId="77777777" w:rsidR="00F906B8" w:rsidRDefault="00F906B8" w:rsidP="001D3AA8">
      <w:pPr>
        <w:spacing w:after="0" w:line="240" w:lineRule="auto"/>
        <w:jc w:val="both"/>
        <w:rPr>
          <w:rFonts w:ascii="Arial" w:hAnsi="Arial" w:cs="Arial"/>
        </w:rPr>
      </w:pPr>
    </w:p>
    <w:p w14:paraId="29E20636" w14:textId="0652C767" w:rsidR="00F906B8" w:rsidRPr="00F906B8" w:rsidRDefault="00F906B8" w:rsidP="00DF45DE">
      <w:pPr>
        <w:pStyle w:val="Prrafodelista"/>
        <w:numPr>
          <w:ilvl w:val="0"/>
          <w:numId w:val="3"/>
        </w:numPr>
        <w:spacing w:after="0" w:line="240" w:lineRule="auto"/>
        <w:ind w:left="426" w:hanging="426"/>
        <w:jc w:val="both"/>
        <w:rPr>
          <w:rFonts w:ascii="Arial" w:hAnsi="Arial" w:cs="Arial"/>
        </w:rPr>
      </w:pPr>
      <w:r w:rsidRPr="00F906B8">
        <w:rPr>
          <w:rFonts w:ascii="Arial" w:hAnsi="Arial" w:cs="Arial"/>
        </w:rPr>
        <w:t>Documento de identidad de quien realiza la protocolización. </w:t>
      </w:r>
      <w:r w:rsidRPr="00F906B8">
        <w:rPr>
          <w:rFonts w:ascii="Arial" w:hAnsi="Arial" w:cs="Arial"/>
        </w:rPr>
        <w:tab/>
      </w:r>
    </w:p>
    <w:p w14:paraId="5F151FE7" w14:textId="77777777" w:rsidR="00F906B8" w:rsidRPr="00F906B8" w:rsidRDefault="00F906B8" w:rsidP="00DF45DE">
      <w:pPr>
        <w:pStyle w:val="Prrafodelista"/>
        <w:numPr>
          <w:ilvl w:val="0"/>
          <w:numId w:val="3"/>
        </w:numPr>
        <w:spacing w:after="0" w:line="240" w:lineRule="auto"/>
        <w:ind w:left="426" w:hanging="426"/>
        <w:jc w:val="both"/>
        <w:rPr>
          <w:rFonts w:ascii="Arial" w:hAnsi="Arial" w:cs="Arial"/>
        </w:rPr>
      </w:pPr>
      <w:r w:rsidRPr="00F906B8">
        <w:rPr>
          <w:rFonts w:ascii="Arial" w:hAnsi="Arial" w:cs="Arial"/>
        </w:rPr>
        <w:t>Documento autentico u original de la sentencia o acto que desee protocolizar el cual deberá estar foliado. </w:t>
      </w:r>
      <w:r w:rsidRPr="00F906B8">
        <w:rPr>
          <w:rFonts w:ascii="Arial" w:hAnsi="Arial" w:cs="Arial"/>
        </w:rPr>
        <w:tab/>
      </w:r>
    </w:p>
    <w:p w14:paraId="4875DC66" w14:textId="77777777" w:rsidR="00F906B8" w:rsidRPr="00F906B8" w:rsidRDefault="00F906B8" w:rsidP="001D3AA8">
      <w:pPr>
        <w:spacing w:after="0" w:line="240" w:lineRule="auto"/>
        <w:jc w:val="both"/>
        <w:rPr>
          <w:rFonts w:ascii="Arial" w:hAnsi="Arial" w:cs="Arial"/>
        </w:rPr>
      </w:pPr>
      <w:r w:rsidRPr="00F906B8">
        <w:rPr>
          <w:rFonts w:ascii="Arial" w:hAnsi="Arial" w:cs="Arial"/>
        </w:rPr>
        <w:tab/>
      </w:r>
    </w:p>
    <w:p w14:paraId="6C951C14" w14:textId="084A9E67" w:rsidR="00F906B8" w:rsidRPr="001D3AA8" w:rsidRDefault="00F906B8" w:rsidP="00DF45DE">
      <w:pPr>
        <w:pStyle w:val="Prrafodelista"/>
        <w:numPr>
          <w:ilvl w:val="0"/>
          <w:numId w:val="13"/>
        </w:numPr>
        <w:pBdr>
          <w:bottom w:val="single" w:sz="4" w:space="1" w:color="auto"/>
        </w:pBdr>
        <w:spacing w:after="0" w:line="240" w:lineRule="auto"/>
        <w:ind w:left="426" w:hanging="426"/>
        <w:jc w:val="both"/>
        <w:outlineLvl w:val="0"/>
        <w:rPr>
          <w:rFonts w:ascii="Arial" w:hAnsi="Arial" w:cs="Arial"/>
        </w:rPr>
      </w:pPr>
      <w:bookmarkStart w:id="14" w:name="_Toc133740322"/>
      <w:r w:rsidRPr="001D3AA8">
        <w:rPr>
          <w:rFonts w:ascii="Arial" w:hAnsi="Arial" w:cs="Arial"/>
          <w:b/>
          <w:bCs/>
        </w:rPr>
        <w:t>RESCILIACION</w:t>
      </w:r>
      <w:bookmarkEnd w:id="14"/>
      <w:r w:rsidRPr="001D3AA8">
        <w:rPr>
          <w:rFonts w:ascii="Arial" w:hAnsi="Arial" w:cs="Arial"/>
        </w:rPr>
        <w:tab/>
      </w:r>
    </w:p>
    <w:p w14:paraId="157523F3" w14:textId="77777777" w:rsidR="00F906B8" w:rsidRDefault="00F906B8" w:rsidP="001D3AA8">
      <w:pPr>
        <w:spacing w:after="0" w:line="240" w:lineRule="auto"/>
        <w:jc w:val="both"/>
        <w:rPr>
          <w:rFonts w:ascii="Arial" w:hAnsi="Arial" w:cs="Arial"/>
        </w:rPr>
      </w:pPr>
    </w:p>
    <w:p w14:paraId="2F63221A" w14:textId="2E0DCD2B" w:rsidR="00F906B8" w:rsidRPr="00F906B8" w:rsidRDefault="00F906B8" w:rsidP="001D3AA8">
      <w:pPr>
        <w:spacing w:after="0" w:line="240" w:lineRule="auto"/>
        <w:jc w:val="both"/>
        <w:rPr>
          <w:rFonts w:ascii="Arial" w:hAnsi="Arial" w:cs="Arial"/>
        </w:rPr>
      </w:pPr>
      <w:r w:rsidRPr="00F906B8">
        <w:rPr>
          <w:rFonts w:ascii="Arial" w:hAnsi="Arial" w:cs="Arial"/>
          <w:b/>
          <w:bCs/>
        </w:rPr>
        <w:t>Requisitos</w:t>
      </w:r>
      <w:r w:rsidRPr="00F906B8">
        <w:rPr>
          <w:rFonts w:ascii="Arial" w:hAnsi="Arial" w:cs="Arial"/>
        </w:rPr>
        <w:tab/>
      </w:r>
    </w:p>
    <w:p w14:paraId="392CCA1F" w14:textId="77777777" w:rsidR="00F906B8" w:rsidRDefault="00F906B8" w:rsidP="001D3AA8">
      <w:pPr>
        <w:spacing w:after="0" w:line="240" w:lineRule="auto"/>
        <w:jc w:val="both"/>
        <w:rPr>
          <w:rFonts w:ascii="Arial" w:hAnsi="Arial" w:cs="Arial"/>
        </w:rPr>
      </w:pPr>
    </w:p>
    <w:p w14:paraId="09201C96" w14:textId="49F0E277" w:rsidR="00F906B8" w:rsidRPr="00F906B8" w:rsidRDefault="00F906B8" w:rsidP="00DF45DE">
      <w:pPr>
        <w:pStyle w:val="Prrafodelista"/>
        <w:numPr>
          <w:ilvl w:val="0"/>
          <w:numId w:val="4"/>
        </w:numPr>
        <w:spacing w:after="0" w:line="240" w:lineRule="auto"/>
        <w:ind w:left="426" w:hanging="426"/>
        <w:jc w:val="both"/>
        <w:rPr>
          <w:rFonts w:ascii="Arial" w:hAnsi="Arial" w:cs="Arial"/>
        </w:rPr>
      </w:pPr>
      <w:r w:rsidRPr="00F906B8">
        <w:rPr>
          <w:rFonts w:ascii="Arial" w:hAnsi="Arial" w:cs="Arial"/>
        </w:rPr>
        <w:t xml:space="preserve">Copia documento de identificación de otorgantes de escritura a </w:t>
      </w:r>
      <w:proofErr w:type="spellStart"/>
      <w:r w:rsidRPr="00F906B8">
        <w:rPr>
          <w:rFonts w:ascii="Arial" w:hAnsi="Arial" w:cs="Arial"/>
        </w:rPr>
        <w:t>resciliar</w:t>
      </w:r>
      <w:proofErr w:type="spellEnd"/>
      <w:r w:rsidRPr="00F906B8">
        <w:rPr>
          <w:rFonts w:ascii="Arial" w:hAnsi="Arial" w:cs="Arial"/>
        </w:rPr>
        <w:tab/>
      </w:r>
    </w:p>
    <w:p w14:paraId="2FF55181" w14:textId="4AEDA117" w:rsidR="00F906B8" w:rsidRPr="00F906B8" w:rsidRDefault="00F906B8" w:rsidP="00DF45DE">
      <w:pPr>
        <w:pStyle w:val="Prrafodelista"/>
        <w:numPr>
          <w:ilvl w:val="0"/>
          <w:numId w:val="4"/>
        </w:numPr>
        <w:spacing w:after="0" w:line="240" w:lineRule="auto"/>
        <w:ind w:left="426" w:hanging="426"/>
        <w:jc w:val="both"/>
        <w:rPr>
          <w:rFonts w:ascii="Arial" w:hAnsi="Arial" w:cs="Arial"/>
        </w:rPr>
      </w:pPr>
      <w:r w:rsidRPr="00F906B8">
        <w:rPr>
          <w:rFonts w:ascii="Arial" w:hAnsi="Arial" w:cs="Arial"/>
        </w:rPr>
        <w:t>Si uno de los otorgantes es persona jurídica aportar certificado de existencia y representación legal expedida por la Cámara de Comercio de su lugar de domicilio, cédula de ciudadanía del representante legal y acta por el órgano competente en caso de existir restricciones en las facultades del representante legal</w:t>
      </w:r>
      <w:r>
        <w:rPr>
          <w:rFonts w:ascii="Arial" w:hAnsi="Arial" w:cs="Arial"/>
        </w:rPr>
        <w:t>.</w:t>
      </w:r>
      <w:r w:rsidRPr="00F906B8">
        <w:rPr>
          <w:rFonts w:ascii="Arial" w:hAnsi="Arial" w:cs="Arial"/>
        </w:rPr>
        <w:tab/>
      </w:r>
    </w:p>
    <w:p w14:paraId="71447F60" w14:textId="3DF1FDC3" w:rsidR="00F906B8" w:rsidRPr="00F906B8" w:rsidRDefault="00F906B8" w:rsidP="00DF45DE">
      <w:pPr>
        <w:pStyle w:val="Prrafodelista"/>
        <w:numPr>
          <w:ilvl w:val="0"/>
          <w:numId w:val="4"/>
        </w:numPr>
        <w:spacing w:after="0" w:line="240" w:lineRule="auto"/>
        <w:ind w:left="426" w:hanging="426"/>
        <w:jc w:val="both"/>
        <w:rPr>
          <w:rFonts w:ascii="Arial" w:hAnsi="Arial" w:cs="Arial"/>
        </w:rPr>
      </w:pPr>
      <w:r w:rsidRPr="00F906B8">
        <w:rPr>
          <w:rFonts w:ascii="Arial" w:hAnsi="Arial" w:cs="Arial"/>
        </w:rPr>
        <w:t>Escritura objeto de resciliación</w:t>
      </w:r>
      <w:r>
        <w:rPr>
          <w:rFonts w:ascii="Arial" w:hAnsi="Arial" w:cs="Arial"/>
        </w:rPr>
        <w:t>.</w:t>
      </w:r>
    </w:p>
    <w:p w14:paraId="6BD78AF2" w14:textId="77777777" w:rsidR="00F906B8" w:rsidRPr="00F906B8" w:rsidRDefault="00F906B8" w:rsidP="00DF45DE">
      <w:pPr>
        <w:pStyle w:val="Prrafodelista"/>
        <w:numPr>
          <w:ilvl w:val="0"/>
          <w:numId w:val="4"/>
        </w:numPr>
        <w:spacing w:after="0" w:line="240" w:lineRule="auto"/>
        <w:ind w:left="426" w:hanging="426"/>
        <w:jc w:val="both"/>
        <w:rPr>
          <w:rFonts w:ascii="Arial" w:hAnsi="Arial" w:cs="Arial"/>
        </w:rPr>
      </w:pPr>
      <w:r w:rsidRPr="00F906B8">
        <w:rPr>
          <w:rFonts w:ascii="Arial" w:hAnsi="Arial" w:cs="Arial"/>
        </w:rPr>
        <w:t>Certificado de tradición y libertad del inmueble con vigencia no mayor a 30 días.</w:t>
      </w:r>
      <w:r w:rsidRPr="00F906B8">
        <w:rPr>
          <w:rFonts w:ascii="Arial" w:hAnsi="Arial" w:cs="Arial"/>
        </w:rPr>
        <w:tab/>
      </w:r>
    </w:p>
    <w:p w14:paraId="46FA5688" w14:textId="0639226B" w:rsidR="00F906B8" w:rsidRPr="00F906B8" w:rsidRDefault="00F906B8" w:rsidP="00DF45DE">
      <w:pPr>
        <w:pStyle w:val="Prrafodelista"/>
        <w:numPr>
          <w:ilvl w:val="0"/>
          <w:numId w:val="4"/>
        </w:numPr>
        <w:spacing w:after="0" w:line="240" w:lineRule="auto"/>
        <w:ind w:left="426" w:hanging="426"/>
        <w:jc w:val="both"/>
        <w:rPr>
          <w:rFonts w:ascii="Arial" w:hAnsi="Arial" w:cs="Arial"/>
        </w:rPr>
      </w:pPr>
      <w:r w:rsidRPr="00F906B8">
        <w:rPr>
          <w:rFonts w:ascii="Arial" w:hAnsi="Arial" w:cs="Arial"/>
        </w:rPr>
        <w:t>Si el inmueble está ubicado fuera de la ciudad de Bogotá aportar: original de Paz y salvo de impuesto predial del año en curso y original de Paz y salvo de valorización municipal y/o departamental, o certificación de que el inmueble no está gravado por valorización.</w:t>
      </w:r>
      <w:r w:rsidRPr="00F906B8">
        <w:rPr>
          <w:rFonts w:ascii="Arial" w:hAnsi="Arial" w:cs="Arial"/>
        </w:rPr>
        <w:tab/>
      </w:r>
    </w:p>
    <w:p w14:paraId="0CD6798C" w14:textId="2770C59E" w:rsidR="00F906B8" w:rsidRPr="00F906B8" w:rsidRDefault="00F906B8" w:rsidP="00DF45DE">
      <w:pPr>
        <w:pStyle w:val="Prrafodelista"/>
        <w:numPr>
          <w:ilvl w:val="0"/>
          <w:numId w:val="4"/>
        </w:numPr>
        <w:spacing w:after="0" w:line="240" w:lineRule="auto"/>
        <w:ind w:left="426" w:hanging="426"/>
        <w:jc w:val="both"/>
        <w:rPr>
          <w:rFonts w:ascii="Arial" w:hAnsi="Arial" w:cs="Arial"/>
        </w:rPr>
      </w:pPr>
      <w:r w:rsidRPr="00F906B8">
        <w:rPr>
          <w:rFonts w:ascii="Arial" w:hAnsi="Arial" w:cs="Arial"/>
        </w:rPr>
        <w:t>Si el inmueble está ubicado en la ciudad de Bogotá aportar el soporte de Pago del impuesto predial del año correspondiente y paz y salvo de valorización expedido por el IDU. La notaria descarga un estado de cuenta por concepto de impuesto predial y en caso de existir deudas de años anteriores aportar los soportes de pago de estos.</w:t>
      </w:r>
      <w:r w:rsidRPr="00F906B8">
        <w:rPr>
          <w:rFonts w:ascii="Arial" w:hAnsi="Arial" w:cs="Arial"/>
        </w:rPr>
        <w:tab/>
      </w:r>
    </w:p>
    <w:p w14:paraId="1B01B70B" w14:textId="77777777" w:rsidR="00F906B8" w:rsidRPr="00F906B8" w:rsidRDefault="00F906B8" w:rsidP="00DF45DE">
      <w:pPr>
        <w:pStyle w:val="Prrafodelista"/>
        <w:numPr>
          <w:ilvl w:val="0"/>
          <w:numId w:val="4"/>
        </w:numPr>
        <w:spacing w:after="0" w:line="240" w:lineRule="auto"/>
        <w:ind w:left="426" w:hanging="426"/>
        <w:jc w:val="both"/>
        <w:rPr>
          <w:rFonts w:ascii="Arial" w:hAnsi="Arial" w:cs="Arial"/>
        </w:rPr>
      </w:pPr>
      <w:r w:rsidRPr="00F906B8">
        <w:rPr>
          <w:rFonts w:ascii="Arial" w:hAnsi="Arial" w:cs="Arial"/>
        </w:rPr>
        <w:t>Si el inmueble está sometido al Régimen de Propiedad horizontal, debe aportar paz y salvo de administración.</w:t>
      </w:r>
      <w:r w:rsidRPr="00F906B8">
        <w:rPr>
          <w:rFonts w:ascii="Arial" w:hAnsi="Arial" w:cs="Arial"/>
        </w:rPr>
        <w:tab/>
      </w:r>
    </w:p>
    <w:p w14:paraId="3EB4B25B" w14:textId="07A0E4AE" w:rsidR="00130DAA" w:rsidRDefault="00F906B8" w:rsidP="00DF45DE">
      <w:pPr>
        <w:pStyle w:val="Prrafodelista"/>
        <w:numPr>
          <w:ilvl w:val="0"/>
          <w:numId w:val="4"/>
        </w:numPr>
        <w:spacing w:after="0" w:line="240" w:lineRule="auto"/>
        <w:ind w:left="426" w:hanging="426"/>
        <w:jc w:val="both"/>
        <w:rPr>
          <w:rFonts w:ascii="Arial" w:hAnsi="Arial" w:cs="Arial"/>
        </w:rPr>
      </w:pPr>
      <w:r w:rsidRPr="00F906B8">
        <w:rPr>
          <w:rFonts w:ascii="Arial" w:hAnsi="Arial" w:cs="Arial"/>
        </w:rPr>
        <w:t>Si en el acto intervienen menores de edad aportar las copias auténticas de los registros de nacimiento, copia de tarjeta de identidad y documento de identificación de las personas que ejercen la patria potestad o su representación (Curador)</w:t>
      </w:r>
      <w:r>
        <w:rPr>
          <w:rFonts w:ascii="Arial" w:hAnsi="Arial" w:cs="Arial"/>
        </w:rPr>
        <w:t>.</w:t>
      </w:r>
      <w:r w:rsidRPr="00F906B8">
        <w:rPr>
          <w:rFonts w:ascii="Arial" w:hAnsi="Arial" w:cs="Arial"/>
        </w:rPr>
        <w:tab/>
      </w:r>
    </w:p>
    <w:p w14:paraId="34078DF7" w14:textId="77777777" w:rsidR="009B6500" w:rsidRPr="00F906B8" w:rsidRDefault="009B6500" w:rsidP="009B6500">
      <w:pPr>
        <w:pStyle w:val="Prrafodelista"/>
        <w:spacing w:after="0" w:line="240" w:lineRule="auto"/>
        <w:ind w:left="426"/>
        <w:jc w:val="both"/>
        <w:rPr>
          <w:rFonts w:ascii="Arial" w:hAnsi="Arial" w:cs="Arial"/>
        </w:rPr>
      </w:pPr>
    </w:p>
    <w:p w14:paraId="48A376D6" w14:textId="77777777" w:rsidR="00F906B8" w:rsidRDefault="00F906B8" w:rsidP="001D3AA8">
      <w:pPr>
        <w:spacing w:after="0" w:line="240" w:lineRule="auto"/>
        <w:jc w:val="both"/>
        <w:rPr>
          <w:rFonts w:ascii="Arial" w:hAnsi="Arial" w:cs="Arial"/>
        </w:rPr>
      </w:pPr>
    </w:p>
    <w:p w14:paraId="2F759ABE" w14:textId="0FE089A5" w:rsidR="009B6500" w:rsidRPr="001D3AA8" w:rsidRDefault="009B6500" w:rsidP="009B6500">
      <w:pPr>
        <w:pStyle w:val="Prrafodelista"/>
        <w:numPr>
          <w:ilvl w:val="0"/>
          <w:numId w:val="13"/>
        </w:numPr>
        <w:pBdr>
          <w:bottom w:val="single" w:sz="4" w:space="1" w:color="auto"/>
        </w:pBdr>
        <w:spacing w:after="0" w:line="240" w:lineRule="auto"/>
        <w:ind w:left="426" w:hanging="426"/>
        <w:jc w:val="both"/>
        <w:outlineLvl w:val="0"/>
        <w:rPr>
          <w:rFonts w:ascii="Arial" w:hAnsi="Arial" w:cs="Arial"/>
        </w:rPr>
      </w:pPr>
      <w:r>
        <w:rPr>
          <w:rFonts w:ascii="Arial" w:hAnsi="Arial" w:cs="Arial"/>
          <w:b/>
          <w:bCs/>
        </w:rPr>
        <w:t>APORTE A SOCIEDAD.</w:t>
      </w:r>
    </w:p>
    <w:p w14:paraId="1D9670E4" w14:textId="77777777" w:rsidR="009B6500" w:rsidRDefault="009B6500" w:rsidP="001D3AA8">
      <w:pPr>
        <w:spacing w:after="0" w:line="240" w:lineRule="auto"/>
        <w:jc w:val="both"/>
        <w:rPr>
          <w:rFonts w:ascii="Arial" w:hAnsi="Arial" w:cs="Arial"/>
        </w:rPr>
      </w:pPr>
    </w:p>
    <w:p w14:paraId="3147BF94" w14:textId="77777777" w:rsidR="009B6500" w:rsidRPr="001D3AA8" w:rsidRDefault="009B6500" w:rsidP="009B6500">
      <w:pPr>
        <w:spacing w:after="0" w:line="240" w:lineRule="auto"/>
        <w:jc w:val="both"/>
        <w:rPr>
          <w:rFonts w:ascii="Arial" w:hAnsi="Arial" w:cs="Arial"/>
          <w:b/>
          <w:bCs/>
        </w:rPr>
      </w:pPr>
      <w:r w:rsidRPr="001D3AA8">
        <w:rPr>
          <w:rFonts w:ascii="Arial" w:hAnsi="Arial" w:cs="Arial"/>
          <w:b/>
          <w:bCs/>
        </w:rPr>
        <w:t>Requisitos</w:t>
      </w:r>
      <w:r w:rsidRPr="001D3AA8">
        <w:rPr>
          <w:rFonts w:ascii="Arial" w:hAnsi="Arial" w:cs="Arial"/>
          <w:b/>
          <w:bCs/>
        </w:rPr>
        <w:tab/>
      </w:r>
    </w:p>
    <w:p w14:paraId="33CD3E69" w14:textId="77777777" w:rsidR="009B6500" w:rsidRDefault="009B6500" w:rsidP="009B6500">
      <w:pPr>
        <w:spacing w:after="0" w:line="240" w:lineRule="auto"/>
        <w:jc w:val="both"/>
        <w:rPr>
          <w:rFonts w:ascii="Arial" w:hAnsi="Arial" w:cs="Arial"/>
        </w:rPr>
      </w:pPr>
    </w:p>
    <w:p w14:paraId="51FDC7F9" w14:textId="5A2AB855" w:rsidR="009B6500" w:rsidRDefault="009B6500" w:rsidP="009B6500">
      <w:pPr>
        <w:pStyle w:val="Prrafodelista"/>
        <w:numPr>
          <w:ilvl w:val="0"/>
          <w:numId w:val="20"/>
        </w:numPr>
        <w:spacing w:after="0" w:line="240" w:lineRule="auto"/>
        <w:jc w:val="both"/>
        <w:rPr>
          <w:rFonts w:ascii="Arial" w:hAnsi="Arial" w:cs="Arial"/>
        </w:rPr>
      </w:pPr>
      <w:r w:rsidRPr="009B6500">
        <w:rPr>
          <w:rFonts w:ascii="Arial" w:hAnsi="Arial" w:cs="Arial"/>
        </w:rPr>
        <w:t xml:space="preserve">Copia documento de identificación de </w:t>
      </w:r>
      <w:r>
        <w:rPr>
          <w:rFonts w:ascii="Arial" w:hAnsi="Arial" w:cs="Arial"/>
        </w:rPr>
        <w:t>Aportantes</w:t>
      </w:r>
      <w:r w:rsidRPr="009B6500">
        <w:rPr>
          <w:rFonts w:ascii="Arial" w:hAnsi="Arial" w:cs="Arial"/>
        </w:rPr>
        <w:t>.</w:t>
      </w:r>
    </w:p>
    <w:p w14:paraId="61504A04" w14:textId="1CE6D1EE" w:rsidR="009B6500" w:rsidRDefault="009B6500" w:rsidP="009B6500">
      <w:pPr>
        <w:pStyle w:val="Prrafodelista"/>
        <w:numPr>
          <w:ilvl w:val="0"/>
          <w:numId w:val="20"/>
        </w:numPr>
        <w:spacing w:after="0" w:line="240" w:lineRule="auto"/>
        <w:jc w:val="both"/>
        <w:rPr>
          <w:rFonts w:ascii="Arial" w:hAnsi="Arial" w:cs="Arial"/>
        </w:rPr>
      </w:pPr>
      <w:r>
        <w:rPr>
          <w:rFonts w:ascii="Arial" w:hAnsi="Arial" w:cs="Arial"/>
        </w:rPr>
        <w:t xml:space="preserve">Copia de documento de identificación de representante legal de sociedad. </w:t>
      </w:r>
    </w:p>
    <w:p w14:paraId="355F0519" w14:textId="38E49D66" w:rsidR="009B6500" w:rsidRPr="009B6500" w:rsidRDefault="009B6500" w:rsidP="009B6500">
      <w:pPr>
        <w:pStyle w:val="Prrafodelista"/>
        <w:numPr>
          <w:ilvl w:val="0"/>
          <w:numId w:val="20"/>
        </w:numPr>
        <w:spacing w:after="0" w:line="240" w:lineRule="auto"/>
        <w:jc w:val="both"/>
        <w:rPr>
          <w:rFonts w:ascii="Arial" w:hAnsi="Arial" w:cs="Arial"/>
        </w:rPr>
      </w:pPr>
      <w:r>
        <w:rPr>
          <w:rFonts w:ascii="Arial" w:hAnsi="Arial" w:cs="Arial"/>
        </w:rPr>
        <w:t xml:space="preserve">Certificado de existencia y representación legal de sociedad Beneficiaria del Aporte, expedido por la respectiva cámara de comercio.  </w:t>
      </w:r>
    </w:p>
    <w:p w14:paraId="0FED8B8E" w14:textId="22DC5982" w:rsidR="009B6500" w:rsidRPr="001D3AA8" w:rsidRDefault="009B6500" w:rsidP="009B6500">
      <w:pPr>
        <w:pStyle w:val="Prrafodelista"/>
        <w:numPr>
          <w:ilvl w:val="0"/>
          <w:numId w:val="20"/>
        </w:numPr>
        <w:spacing w:after="0" w:line="240" w:lineRule="auto"/>
        <w:jc w:val="both"/>
        <w:rPr>
          <w:rFonts w:ascii="Arial" w:hAnsi="Arial" w:cs="Arial"/>
        </w:rPr>
      </w:pPr>
      <w:r>
        <w:rPr>
          <w:rFonts w:ascii="Arial" w:hAnsi="Arial" w:cs="Arial"/>
        </w:rPr>
        <w:t>Copia de Acta de Asamblea de la sociedad beneficiaria.</w:t>
      </w:r>
    </w:p>
    <w:p w14:paraId="16439B13" w14:textId="21EF3230" w:rsidR="009B6500" w:rsidRPr="001D3AA8" w:rsidRDefault="009B6500" w:rsidP="009B6500">
      <w:pPr>
        <w:pStyle w:val="Prrafodelista"/>
        <w:numPr>
          <w:ilvl w:val="0"/>
          <w:numId w:val="20"/>
        </w:numPr>
        <w:spacing w:after="0" w:line="240" w:lineRule="auto"/>
        <w:jc w:val="both"/>
        <w:rPr>
          <w:rFonts w:ascii="Arial" w:hAnsi="Arial" w:cs="Arial"/>
        </w:rPr>
      </w:pPr>
      <w:r w:rsidRPr="001D3AA8">
        <w:rPr>
          <w:rFonts w:ascii="Arial" w:hAnsi="Arial" w:cs="Arial"/>
        </w:rPr>
        <w:t>Escritura de tradición (escritura mediante la cual el</w:t>
      </w:r>
      <w:r>
        <w:rPr>
          <w:rFonts w:ascii="Arial" w:hAnsi="Arial" w:cs="Arial"/>
        </w:rPr>
        <w:t xml:space="preserve"> aportante</w:t>
      </w:r>
      <w:r w:rsidRPr="001D3AA8">
        <w:rPr>
          <w:rFonts w:ascii="Arial" w:hAnsi="Arial" w:cs="Arial"/>
        </w:rPr>
        <w:t xml:space="preserve"> adquirió el inmueble, en la que se pueda determinar linderos generales y especiales, según sea el caso)</w:t>
      </w:r>
      <w:r>
        <w:rPr>
          <w:rFonts w:ascii="Arial" w:hAnsi="Arial" w:cs="Arial"/>
        </w:rPr>
        <w:t>.</w:t>
      </w:r>
    </w:p>
    <w:p w14:paraId="3AA0F24F" w14:textId="77777777" w:rsidR="009B6500" w:rsidRPr="001D3AA8" w:rsidRDefault="009B6500" w:rsidP="009B6500">
      <w:pPr>
        <w:pStyle w:val="Prrafodelista"/>
        <w:numPr>
          <w:ilvl w:val="0"/>
          <w:numId w:val="20"/>
        </w:numPr>
        <w:spacing w:after="0" w:line="240" w:lineRule="auto"/>
        <w:jc w:val="both"/>
        <w:rPr>
          <w:rFonts w:ascii="Arial" w:hAnsi="Arial" w:cs="Arial"/>
        </w:rPr>
      </w:pPr>
      <w:r w:rsidRPr="001D3AA8">
        <w:rPr>
          <w:rFonts w:ascii="Arial" w:hAnsi="Arial" w:cs="Arial"/>
        </w:rPr>
        <w:t>Certificado de tradición y libertad del inmueble con vigencia no mayor a 30 días.</w:t>
      </w:r>
      <w:r w:rsidRPr="001D3AA8">
        <w:rPr>
          <w:rFonts w:ascii="Arial" w:hAnsi="Arial" w:cs="Arial"/>
        </w:rPr>
        <w:tab/>
      </w:r>
    </w:p>
    <w:p w14:paraId="4B7C8256" w14:textId="77777777" w:rsidR="009B6500" w:rsidRPr="001D3AA8" w:rsidRDefault="009B6500" w:rsidP="009B6500">
      <w:pPr>
        <w:pStyle w:val="Prrafodelista"/>
        <w:numPr>
          <w:ilvl w:val="0"/>
          <w:numId w:val="20"/>
        </w:numPr>
        <w:spacing w:after="0" w:line="240" w:lineRule="auto"/>
        <w:jc w:val="both"/>
        <w:rPr>
          <w:rFonts w:ascii="Arial" w:hAnsi="Arial" w:cs="Arial"/>
        </w:rPr>
      </w:pPr>
      <w:r w:rsidRPr="001D3AA8">
        <w:rPr>
          <w:rFonts w:ascii="Arial" w:hAnsi="Arial" w:cs="Arial"/>
        </w:rPr>
        <w:lastRenderedPageBreak/>
        <w:t>Si el inmueble está ubicado fuera de la ciudad de Bogotá aportar: original de Paz y salvo de impuesto predial del año en curso y original de Paz y salvo de valorización municipal y/o departamental, o certificación de que el inmueble no está gravado por valorización.</w:t>
      </w:r>
      <w:r w:rsidRPr="001D3AA8">
        <w:rPr>
          <w:rFonts w:ascii="Arial" w:hAnsi="Arial" w:cs="Arial"/>
        </w:rPr>
        <w:tab/>
      </w:r>
    </w:p>
    <w:p w14:paraId="02A0FB95" w14:textId="77777777" w:rsidR="009B6500" w:rsidRPr="001D3AA8" w:rsidRDefault="009B6500" w:rsidP="009B6500">
      <w:pPr>
        <w:pStyle w:val="Prrafodelista"/>
        <w:numPr>
          <w:ilvl w:val="0"/>
          <w:numId w:val="20"/>
        </w:numPr>
        <w:spacing w:after="0" w:line="240" w:lineRule="auto"/>
        <w:jc w:val="both"/>
        <w:rPr>
          <w:rFonts w:ascii="Arial" w:hAnsi="Arial" w:cs="Arial"/>
        </w:rPr>
      </w:pPr>
      <w:r w:rsidRPr="001D3AA8">
        <w:rPr>
          <w:rFonts w:ascii="Arial" w:hAnsi="Arial" w:cs="Arial"/>
        </w:rPr>
        <w:t>Si el inmueble está ubicado en la ciudad de Bogotá aportar el soporte de Pago del impuesto predial del año correspondiente y paz y salvo de valorización expedido por el IDU. La notaria descarga un estado de cuenta por concepto de impuesto predial y en caso de existir deudas de años anteriores aportar los soportes de pago de estos.</w:t>
      </w:r>
      <w:r w:rsidRPr="001D3AA8">
        <w:rPr>
          <w:rFonts w:ascii="Arial" w:hAnsi="Arial" w:cs="Arial"/>
        </w:rPr>
        <w:tab/>
      </w:r>
    </w:p>
    <w:p w14:paraId="73D6CC30" w14:textId="77777777" w:rsidR="009B6500" w:rsidRDefault="009B6500" w:rsidP="009B6500">
      <w:pPr>
        <w:pStyle w:val="Prrafodelista"/>
        <w:numPr>
          <w:ilvl w:val="0"/>
          <w:numId w:val="20"/>
        </w:numPr>
        <w:spacing w:after="0" w:line="240" w:lineRule="auto"/>
        <w:jc w:val="both"/>
        <w:rPr>
          <w:rFonts w:ascii="Arial" w:hAnsi="Arial" w:cs="Arial"/>
        </w:rPr>
      </w:pPr>
      <w:r w:rsidRPr="001D3AA8">
        <w:rPr>
          <w:rFonts w:ascii="Arial" w:hAnsi="Arial" w:cs="Arial"/>
        </w:rPr>
        <w:t>Si el inmueble está sometido al Régimen de Propiedad horizontal, debe aportar paz y salvo de administración.</w:t>
      </w:r>
    </w:p>
    <w:p w14:paraId="6DD1D12B" w14:textId="77777777" w:rsidR="009B6500" w:rsidRPr="009B6500" w:rsidRDefault="009B6500" w:rsidP="009B6500">
      <w:pPr>
        <w:pStyle w:val="Prrafodelista"/>
        <w:numPr>
          <w:ilvl w:val="0"/>
          <w:numId w:val="20"/>
        </w:numPr>
        <w:spacing w:after="0" w:line="240" w:lineRule="auto"/>
        <w:jc w:val="both"/>
        <w:rPr>
          <w:rFonts w:ascii="Arial" w:hAnsi="Arial" w:cs="Arial"/>
        </w:rPr>
      </w:pPr>
      <w:r>
        <w:rPr>
          <w:rFonts w:ascii="Arial" w:hAnsi="Arial" w:cs="Arial"/>
        </w:rPr>
        <w:t xml:space="preserve">Certificado REDAM únicamente de la persona natural que transfiere el inmueble, el cual se descarga en el siguiente </w:t>
      </w:r>
      <w:proofErr w:type="gramStart"/>
      <w:r>
        <w:rPr>
          <w:rFonts w:ascii="Arial" w:hAnsi="Arial" w:cs="Arial"/>
        </w:rPr>
        <w:t>link</w:t>
      </w:r>
      <w:proofErr w:type="gramEnd"/>
      <w:r>
        <w:rPr>
          <w:rFonts w:ascii="Arial" w:hAnsi="Arial" w:cs="Arial"/>
        </w:rPr>
        <w:t xml:space="preserve"> ingresando con su usuario y clave: </w:t>
      </w:r>
      <w:hyperlink r:id="rId11" w:history="1">
        <w:r w:rsidRPr="007B5827">
          <w:rPr>
            <w:rStyle w:val="Hipervnculo"/>
            <w:rFonts w:ascii="Arial" w:hAnsi="Arial" w:cs="Arial"/>
          </w:rPr>
          <w:t>https://carpetaciudadana.and.gov.co/</w:t>
        </w:r>
      </w:hyperlink>
    </w:p>
    <w:p w14:paraId="62ED2354" w14:textId="5A8B3A16" w:rsidR="009B6500" w:rsidRDefault="009B6500" w:rsidP="009B6500">
      <w:pPr>
        <w:pStyle w:val="Prrafodelista"/>
        <w:numPr>
          <w:ilvl w:val="0"/>
          <w:numId w:val="20"/>
        </w:numPr>
        <w:spacing w:after="0" w:line="240" w:lineRule="auto"/>
        <w:jc w:val="both"/>
        <w:rPr>
          <w:rFonts w:ascii="Arial" w:hAnsi="Arial" w:cs="Arial"/>
        </w:rPr>
      </w:pPr>
      <w:r w:rsidRPr="000C155F">
        <w:rPr>
          <w:rFonts w:ascii="Arial" w:hAnsi="Arial" w:cs="Arial"/>
        </w:rPr>
        <w:t xml:space="preserve">Minuta de aporte a sociedad. </w:t>
      </w:r>
    </w:p>
    <w:p w14:paraId="74E02A8A" w14:textId="706528B0" w:rsidR="009B6500" w:rsidRPr="001D3AA8" w:rsidRDefault="009B6500" w:rsidP="009B6500">
      <w:pPr>
        <w:pStyle w:val="Prrafodelista"/>
        <w:spacing w:after="0" w:line="240" w:lineRule="auto"/>
        <w:jc w:val="both"/>
        <w:rPr>
          <w:rFonts w:ascii="Arial" w:hAnsi="Arial" w:cs="Arial"/>
        </w:rPr>
      </w:pPr>
      <w:r w:rsidRPr="001D3AA8">
        <w:rPr>
          <w:rFonts w:ascii="Arial" w:hAnsi="Arial" w:cs="Arial"/>
        </w:rPr>
        <w:tab/>
      </w:r>
    </w:p>
    <w:p w14:paraId="0C8C5A2F" w14:textId="4BB2B097" w:rsidR="009B6500" w:rsidRPr="00F906B8" w:rsidRDefault="009B6500" w:rsidP="009B6500">
      <w:pPr>
        <w:spacing w:after="0" w:line="240" w:lineRule="auto"/>
        <w:ind w:firstLine="710"/>
        <w:jc w:val="both"/>
        <w:rPr>
          <w:rFonts w:ascii="Arial" w:hAnsi="Arial" w:cs="Arial"/>
        </w:rPr>
      </w:pPr>
    </w:p>
    <w:p w14:paraId="2DBC70FF" w14:textId="77777777" w:rsidR="009B6500" w:rsidRDefault="009B6500" w:rsidP="001D3AA8">
      <w:pPr>
        <w:spacing w:after="0" w:line="240" w:lineRule="auto"/>
        <w:jc w:val="both"/>
        <w:rPr>
          <w:rFonts w:ascii="Arial" w:hAnsi="Arial" w:cs="Arial"/>
        </w:rPr>
      </w:pPr>
    </w:p>
    <w:p w14:paraId="403D78BA" w14:textId="77777777" w:rsidR="001D3AA8" w:rsidRDefault="001D3AA8" w:rsidP="001D3AA8">
      <w:pPr>
        <w:spacing w:after="0" w:line="240" w:lineRule="auto"/>
        <w:jc w:val="both"/>
        <w:rPr>
          <w:rFonts w:ascii="Arial" w:hAnsi="Arial" w:cs="Arial"/>
        </w:rPr>
      </w:pPr>
    </w:p>
    <w:p w14:paraId="5E2A9B76" w14:textId="77777777" w:rsidR="001D3AA8" w:rsidRDefault="001D3AA8" w:rsidP="001D3AA8">
      <w:pPr>
        <w:spacing w:after="0" w:line="240" w:lineRule="auto"/>
        <w:jc w:val="both"/>
        <w:rPr>
          <w:rFonts w:ascii="Arial" w:hAnsi="Arial" w:cs="Arial"/>
        </w:rPr>
      </w:pPr>
    </w:p>
    <w:p w14:paraId="73024F78" w14:textId="77777777" w:rsidR="00AD1C73" w:rsidRPr="00EC350B" w:rsidRDefault="00AD1C73" w:rsidP="001D3AA8">
      <w:pPr>
        <w:spacing w:after="0" w:line="240" w:lineRule="auto"/>
        <w:jc w:val="both"/>
        <w:rPr>
          <w:rFonts w:ascii="Arial" w:hAnsi="Arial" w:cs="Arial"/>
        </w:rPr>
      </w:pPr>
    </w:p>
    <w:tbl>
      <w:tblPr>
        <w:tblStyle w:val="Tablaconcuadrcula"/>
        <w:tblW w:w="0" w:type="auto"/>
        <w:tblLook w:val="04A0" w:firstRow="1" w:lastRow="0" w:firstColumn="1" w:lastColumn="0" w:noHBand="0" w:noVBand="1"/>
      </w:tblPr>
      <w:tblGrid>
        <w:gridCol w:w="3112"/>
        <w:gridCol w:w="3113"/>
        <w:gridCol w:w="3113"/>
      </w:tblGrid>
      <w:tr w:rsidR="00BA7F71" w:rsidRPr="00EC350B" w14:paraId="099241CD" w14:textId="77777777" w:rsidTr="00BA7F71">
        <w:trPr>
          <w:trHeight w:val="340"/>
        </w:trPr>
        <w:tc>
          <w:tcPr>
            <w:tcW w:w="3112" w:type="dxa"/>
            <w:vAlign w:val="center"/>
          </w:tcPr>
          <w:p w14:paraId="29122C1A" w14:textId="36456219" w:rsidR="00BA7F71" w:rsidRPr="00EC350B" w:rsidRDefault="00BA7F71" w:rsidP="001D3AA8">
            <w:pPr>
              <w:jc w:val="both"/>
              <w:rPr>
                <w:rFonts w:ascii="Arial" w:hAnsi="Arial" w:cs="Arial"/>
                <w:b/>
                <w:bCs/>
              </w:rPr>
            </w:pPr>
            <w:r w:rsidRPr="00EC350B">
              <w:rPr>
                <w:rFonts w:ascii="Arial" w:hAnsi="Arial" w:cs="Arial"/>
                <w:b/>
                <w:bCs/>
              </w:rPr>
              <w:t>Elaborado por:</w:t>
            </w:r>
          </w:p>
        </w:tc>
        <w:tc>
          <w:tcPr>
            <w:tcW w:w="3113" w:type="dxa"/>
            <w:vAlign w:val="center"/>
          </w:tcPr>
          <w:p w14:paraId="393297EB" w14:textId="347AFEA0" w:rsidR="00BA7F71" w:rsidRPr="00EC350B" w:rsidRDefault="00BA7F71" w:rsidP="001D3AA8">
            <w:pPr>
              <w:jc w:val="both"/>
              <w:rPr>
                <w:rFonts w:ascii="Arial" w:hAnsi="Arial" w:cs="Arial"/>
                <w:b/>
                <w:bCs/>
              </w:rPr>
            </w:pPr>
            <w:r w:rsidRPr="00EC350B">
              <w:rPr>
                <w:rFonts w:ascii="Arial" w:hAnsi="Arial" w:cs="Arial"/>
                <w:b/>
                <w:bCs/>
              </w:rPr>
              <w:t>Revisado por:</w:t>
            </w:r>
          </w:p>
        </w:tc>
        <w:tc>
          <w:tcPr>
            <w:tcW w:w="3113" w:type="dxa"/>
            <w:vAlign w:val="center"/>
          </w:tcPr>
          <w:p w14:paraId="64FAEE3B" w14:textId="01EDC2D8" w:rsidR="00BA7F71" w:rsidRPr="00EC350B" w:rsidRDefault="00BA7F71" w:rsidP="001D3AA8">
            <w:pPr>
              <w:jc w:val="both"/>
              <w:rPr>
                <w:rFonts w:ascii="Arial" w:hAnsi="Arial" w:cs="Arial"/>
                <w:b/>
                <w:bCs/>
              </w:rPr>
            </w:pPr>
            <w:r w:rsidRPr="00EC350B">
              <w:rPr>
                <w:rFonts w:ascii="Arial" w:hAnsi="Arial" w:cs="Arial"/>
                <w:b/>
                <w:bCs/>
              </w:rPr>
              <w:t>Aprobado por:</w:t>
            </w:r>
          </w:p>
        </w:tc>
      </w:tr>
      <w:tr w:rsidR="00BA7F71" w:rsidRPr="00EC350B" w14:paraId="049D597A" w14:textId="77777777" w:rsidTr="00BA7F71">
        <w:trPr>
          <w:trHeight w:val="340"/>
        </w:trPr>
        <w:tc>
          <w:tcPr>
            <w:tcW w:w="3112" w:type="dxa"/>
            <w:vAlign w:val="center"/>
          </w:tcPr>
          <w:p w14:paraId="4AF30C52" w14:textId="5353DE25" w:rsidR="00BA7F71" w:rsidRPr="00EC350B" w:rsidRDefault="00BA7F71" w:rsidP="001D3AA8">
            <w:pPr>
              <w:jc w:val="both"/>
              <w:rPr>
                <w:rFonts w:ascii="Arial" w:hAnsi="Arial" w:cs="Arial"/>
              </w:rPr>
            </w:pPr>
            <w:r w:rsidRPr="00EC350B">
              <w:rPr>
                <w:rFonts w:ascii="Arial" w:hAnsi="Arial" w:cs="Arial"/>
              </w:rPr>
              <w:t xml:space="preserve">Juan </w:t>
            </w:r>
            <w:proofErr w:type="spellStart"/>
            <w:r w:rsidRPr="00EC350B">
              <w:rPr>
                <w:rFonts w:ascii="Arial" w:hAnsi="Arial" w:cs="Arial"/>
              </w:rPr>
              <w:t>Sebastian</w:t>
            </w:r>
            <w:proofErr w:type="spellEnd"/>
            <w:r w:rsidRPr="00EC350B">
              <w:rPr>
                <w:rFonts w:ascii="Arial" w:hAnsi="Arial" w:cs="Arial"/>
              </w:rPr>
              <w:t xml:space="preserve"> Valencia D.</w:t>
            </w:r>
          </w:p>
        </w:tc>
        <w:tc>
          <w:tcPr>
            <w:tcW w:w="3113" w:type="dxa"/>
            <w:vAlign w:val="center"/>
          </w:tcPr>
          <w:p w14:paraId="692C7E21" w14:textId="77777777" w:rsidR="00BA7F71" w:rsidRPr="00EC350B" w:rsidRDefault="00BA7F71" w:rsidP="001D3AA8">
            <w:pPr>
              <w:jc w:val="both"/>
              <w:rPr>
                <w:rFonts w:ascii="Arial" w:hAnsi="Arial" w:cs="Arial"/>
              </w:rPr>
            </w:pPr>
          </w:p>
        </w:tc>
        <w:tc>
          <w:tcPr>
            <w:tcW w:w="3113" w:type="dxa"/>
            <w:vAlign w:val="center"/>
          </w:tcPr>
          <w:p w14:paraId="6AEF97BF" w14:textId="77777777" w:rsidR="00BA7F71" w:rsidRPr="00EC350B" w:rsidRDefault="00BA7F71" w:rsidP="001D3AA8">
            <w:pPr>
              <w:jc w:val="both"/>
              <w:rPr>
                <w:rFonts w:ascii="Arial" w:hAnsi="Arial" w:cs="Arial"/>
              </w:rPr>
            </w:pPr>
          </w:p>
        </w:tc>
      </w:tr>
      <w:tr w:rsidR="00BA7F71" w:rsidRPr="00EC350B" w14:paraId="19309C16" w14:textId="77777777" w:rsidTr="00BA7F71">
        <w:trPr>
          <w:trHeight w:val="340"/>
        </w:trPr>
        <w:tc>
          <w:tcPr>
            <w:tcW w:w="3112" w:type="dxa"/>
            <w:vAlign w:val="center"/>
          </w:tcPr>
          <w:p w14:paraId="237E3DC4" w14:textId="3FA04850" w:rsidR="00BA7F71" w:rsidRPr="00EC350B" w:rsidRDefault="00BA7F71" w:rsidP="001D3AA8">
            <w:pPr>
              <w:jc w:val="both"/>
              <w:rPr>
                <w:rFonts w:ascii="Arial" w:hAnsi="Arial" w:cs="Arial"/>
              </w:rPr>
            </w:pPr>
            <w:r w:rsidRPr="00EC350B">
              <w:rPr>
                <w:rFonts w:ascii="Arial" w:hAnsi="Arial" w:cs="Arial"/>
              </w:rPr>
              <w:t>Consultor Externo</w:t>
            </w:r>
          </w:p>
        </w:tc>
        <w:tc>
          <w:tcPr>
            <w:tcW w:w="3113" w:type="dxa"/>
            <w:vAlign w:val="center"/>
          </w:tcPr>
          <w:p w14:paraId="3D1454A1" w14:textId="77777777" w:rsidR="00BA7F71" w:rsidRPr="00EC350B" w:rsidRDefault="00BA7F71" w:rsidP="001D3AA8">
            <w:pPr>
              <w:jc w:val="both"/>
              <w:rPr>
                <w:rFonts w:ascii="Arial" w:hAnsi="Arial" w:cs="Arial"/>
              </w:rPr>
            </w:pPr>
          </w:p>
        </w:tc>
        <w:tc>
          <w:tcPr>
            <w:tcW w:w="3113" w:type="dxa"/>
            <w:vAlign w:val="center"/>
          </w:tcPr>
          <w:p w14:paraId="4FFF88D1" w14:textId="40756863" w:rsidR="00BA7F71" w:rsidRPr="00EC350B" w:rsidRDefault="00BA7F71" w:rsidP="001D3AA8">
            <w:pPr>
              <w:jc w:val="both"/>
              <w:rPr>
                <w:rFonts w:ascii="Arial" w:hAnsi="Arial" w:cs="Arial"/>
              </w:rPr>
            </w:pPr>
            <w:r w:rsidRPr="00EC350B">
              <w:rPr>
                <w:rFonts w:ascii="Arial" w:hAnsi="Arial" w:cs="Arial"/>
              </w:rPr>
              <w:t>Notario</w:t>
            </w:r>
          </w:p>
        </w:tc>
      </w:tr>
      <w:tr w:rsidR="00BA7F71" w:rsidRPr="00EC350B" w14:paraId="56AE2FAC" w14:textId="77777777" w:rsidTr="00F97EF8">
        <w:trPr>
          <w:trHeight w:val="340"/>
        </w:trPr>
        <w:tc>
          <w:tcPr>
            <w:tcW w:w="3112" w:type="dxa"/>
            <w:vAlign w:val="center"/>
          </w:tcPr>
          <w:p w14:paraId="78E0A984" w14:textId="253FC08B" w:rsidR="00BA7F71" w:rsidRPr="00EC350B" w:rsidRDefault="00BA7F71" w:rsidP="001D3AA8">
            <w:pPr>
              <w:jc w:val="both"/>
              <w:rPr>
                <w:rFonts w:ascii="Arial" w:hAnsi="Arial" w:cs="Arial"/>
                <w:b/>
                <w:bCs/>
              </w:rPr>
            </w:pPr>
            <w:r w:rsidRPr="00EC350B">
              <w:rPr>
                <w:rFonts w:ascii="Arial" w:hAnsi="Arial" w:cs="Arial"/>
                <w:b/>
                <w:bCs/>
              </w:rPr>
              <w:t>Fecha Aprobación:</w:t>
            </w:r>
          </w:p>
        </w:tc>
        <w:tc>
          <w:tcPr>
            <w:tcW w:w="6226" w:type="dxa"/>
            <w:gridSpan w:val="2"/>
            <w:vAlign w:val="center"/>
          </w:tcPr>
          <w:p w14:paraId="303404F0" w14:textId="77777777" w:rsidR="00BA7F71" w:rsidRPr="00EC350B" w:rsidRDefault="00BA7F71" w:rsidP="001D3AA8">
            <w:pPr>
              <w:jc w:val="both"/>
              <w:rPr>
                <w:rFonts w:ascii="Arial" w:hAnsi="Arial" w:cs="Arial"/>
              </w:rPr>
            </w:pPr>
          </w:p>
        </w:tc>
      </w:tr>
    </w:tbl>
    <w:p w14:paraId="47ECD503" w14:textId="77777777" w:rsidR="00BA7F71" w:rsidRPr="00EC350B" w:rsidRDefault="00BA7F71" w:rsidP="001D3AA8">
      <w:pPr>
        <w:spacing w:after="0" w:line="240" w:lineRule="auto"/>
        <w:jc w:val="both"/>
        <w:rPr>
          <w:rFonts w:ascii="Arial" w:hAnsi="Arial" w:cs="Arial"/>
        </w:rPr>
      </w:pPr>
    </w:p>
    <w:tbl>
      <w:tblPr>
        <w:tblStyle w:val="Tablaconcuadrcula"/>
        <w:tblW w:w="9298" w:type="dxa"/>
        <w:jc w:val="center"/>
        <w:tblLook w:val="04A0" w:firstRow="1" w:lastRow="0" w:firstColumn="1" w:lastColumn="0" w:noHBand="0" w:noVBand="1"/>
      </w:tblPr>
      <w:tblGrid>
        <w:gridCol w:w="1134"/>
        <w:gridCol w:w="1701"/>
        <w:gridCol w:w="6463"/>
      </w:tblGrid>
      <w:tr w:rsidR="00BA7F71" w:rsidRPr="00EC350B" w14:paraId="2EC8C778" w14:textId="77777777" w:rsidTr="00BA7F71">
        <w:trPr>
          <w:trHeight w:val="567"/>
          <w:tblHeader/>
          <w:jc w:val="center"/>
        </w:trPr>
        <w:tc>
          <w:tcPr>
            <w:tcW w:w="1134" w:type="dxa"/>
            <w:vAlign w:val="center"/>
          </w:tcPr>
          <w:p w14:paraId="5ABEFADD" w14:textId="0350FA9D" w:rsidR="00BA7F71" w:rsidRPr="00EC350B" w:rsidRDefault="00BA7F71" w:rsidP="001D3AA8">
            <w:pPr>
              <w:jc w:val="both"/>
              <w:rPr>
                <w:rFonts w:ascii="Arial" w:hAnsi="Arial" w:cs="Arial"/>
                <w:b/>
                <w:bCs/>
              </w:rPr>
            </w:pPr>
            <w:r w:rsidRPr="00EC350B">
              <w:rPr>
                <w:rFonts w:ascii="Arial" w:hAnsi="Arial" w:cs="Arial"/>
                <w:b/>
                <w:bCs/>
              </w:rPr>
              <w:t>Versión</w:t>
            </w:r>
          </w:p>
        </w:tc>
        <w:tc>
          <w:tcPr>
            <w:tcW w:w="1701" w:type="dxa"/>
            <w:vAlign w:val="center"/>
          </w:tcPr>
          <w:p w14:paraId="6BAAD164" w14:textId="38037A5F" w:rsidR="00BA7F71" w:rsidRPr="00EC350B" w:rsidRDefault="00BA7F71" w:rsidP="001D3AA8">
            <w:pPr>
              <w:jc w:val="both"/>
              <w:rPr>
                <w:rFonts w:ascii="Arial" w:hAnsi="Arial" w:cs="Arial"/>
                <w:b/>
                <w:bCs/>
              </w:rPr>
            </w:pPr>
            <w:r w:rsidRPr="00EC350B">
              <w:rPr>
                <w:rFonts w:ascii="Arial" w:hAnsi="Arial" w:cs="Arial"/>
                <w:b/>
                <w:bCs/>
              </w:rPr>
              <w:t>Fecha Aprobación</w:t>
            </w:r>
          </w:p>
        </w:tc>
        <w:tc>
          <w:tcPr>
            <w:tcW w:w="6463" w:type="dxa"/>
            <w:vAlign w:val="center"/>
          </w:tcPr>
          <w:p w14:paraId="132FE09E" w14:textId="78C73E84" w:rsidR="00BA7F71" w:rsidRPr="00EC350B" w:rsidRDefault="00BA7F71" w:rsidP="001D3AA8">
            <w:pPr>
              <w:jc w:val="both"/>
              <w:rPr>
                <w:rFonts w:ascii="Arial" w:hAnsi="Arial" w:cs="Arial"/>
                <w:b/>
                <w:bCs/>
              </w:rPr>
            </w:pPr>
            <w:r w:rsidRPr="00EC350B">
              <w:rPr>
                <w:rFonts w:ascii="Arial" w:hAnsi="Arial" w:cs="Arial"/>
                <w:b/>
                <w:bCs/>
              </w:rPr>
              <w:t>Descripción del cambio</w:t>
            </w:r>
          </w:p>
        </w:tc>
      </w:tr>
      <w:tr w:rsidR="00BA7F71" w:rsidRPr="00EC350B" w14:paraId="6B1DEE0B" w14:textId="77777777" w:rsidTr="00BA7F71">
        <w:trPr>
          <w:trHeight w:val="340"/>
          <w:jc w:val="center"/>
        </w:trPr>
        <w:tc>
          <w:tcPr>
            <w:tcW w:w="1134" w:type="dxa"/>
            <w:vAlign w:val="center"/>
          </w:tcPr>
          <w:p w14:paraId="679917AA" w14:textId="77777777" w:rsidR="00BA7F71" w:rsidRPr="00EC350B" w:rsidRDefault="00BA7F71" w:rsidP="001D3AA8">
            <w:pPr>
              <w:jc w:val="both"/>
              <w:rPr>
                <w:rFonts w:ascii="Arial" w:hAnsi="Arial" w:cs="Arial"/>
              </w:rPr>
            </w:pPr>
          </w:p>
        </w:tc>
        <w:tc>
          <w:tcPr>
            <w:tcW w:w="1701" w:type="dxa"/>
            <w:vAlign w:val="center"/>
          </w:tcPr>
          <w:p w14:paraId="772DC320" w14:textId="55660D18" w:rsidR="00BA7F71" w:rsidRPr="00EC350B" w:rsidRDefault="00BA7F71" w:rsidP="001D3AA8">
            <w:pPr>
              <w:jc w:val="both"/>
              <w:rPr>
                <w:rFonts w:ascii="Arial" w:hAnsi="Arial" w:cs="Arial"/>
              </w:rPr>
            </w:pPr>
            <w:r w:rsidRPr="00EC350B">
              <w:rPr>
                <w:rFonts w:ascii="Arial" w:hAnsi="Arial" w:cs="Arial"/>
              </w:rPr>
              <w:t>00/00/2023</w:t>
            </w:r>
          </w:p>
        </w:tc>
        <w:tc>
          <w:tcPr>
            <w:tcW w:w="6463" w:type="dxa"/>
            <w:vAlign w:val="center"/>
          </w:tcPr>
          <w:p w14:paraId="31A391D2" w14:textId="6B2219CC" w:rsidR="00BA7F71" w:rsidRPr="00EC350B" w:rsidRDefault="00BA7F71" w:rsidP="001D3AA8">
            <w:pPr>
              <w:jc w:val="both"/>
              <w:rPr>
                <w:rFonts w:ascii="Arial" w:hAnsi="Arial" w:cs="Arial"/>
              </w:rPr>
            </w:pPr>
          </w:p>
        </w:tc>
      </w:tr>
      <w:tr w:rsidR="00BA7F71" w:rsidRPr="00EC350B" w14:paraId="2767C329" w14:textId="77777777" w:rsidTr="00BA7F71">
        <w:trPr>
          <w:trHeight w:val="340"/>
          <w:jc w:val="center"/>
        </w:trPr>
        <w:tc>
          <w:tcPr>
            <w:tcW w:w="1134" w:type="dxa"/>
            <w:vAlign w:val="center"/>
          </w:tcPr>
          <w:p w14:paraId="76420425" w14:textId="77777777" w:rsidR="00BA7F71" w:rsidRPr="00EC350B" w:rsidRDefault="00BA7F71" w:rsidP="001D3AA8">
            <w:pPr>
              <w:jc w:val="both"/>
              <w:rPr>
                <w:rFonts w:ascii="Arial" w:hAnsi="Arial" w:cs="Arial"/>
              </w:rPr>
            </w:pPr>
          </w:p>
        </w:tc>
        <w:tc>
          <w:tcPr>
            <w:tcW w:w="1701" w:type="dxa"/>
            <w:vAlign w:val="center"/>
          </w:tcPr>
          <w:p w14:paraId="5DA5EBDC" w14:textId="77777777" w:rsidR="00BA7F71" w:rsidRPr="00EC350B" w:rsidRDefault="00BA7F71" w:rsidP="001D3AA8">
            <w:pPr>
              <w:jc w:val="both"/>
              <w:rPr>
                <w:rFonts w:ascii="Arial" w:hAnsi="Arial" w:cs="Arial"/>
              </w:rPr>
            </w:pPr>
          </w:p>
        </w:tc>
        <w:tc>
          <w:tcPr>
            <w:tcW w:w="6463" w:type="dxa"/>
            <w:vAlign w:val="center"/>
          </w:tcPr>
          <w:p w14:paraId="415650D5" w14:textId="77777777" w:rsidR="00BA7F71" w:rsidRPr="00EC350B" w:rsidRDefault="00BA7F71" w:rsidP="001D3AA8">
            <w:pPr>
              <w:jc w:val="both"/>
              <w:rPr>
                <w:rFonts w:ascii="Arial" w:hAnsi="Arial" w:cs="Arial"/>
              </w:rPr>
            </w:pPr>
          </w:p>
        </w:tc>
      </w:tr>
      <w:tr w:rsidR="00BA7F71" w:rsidRPr="00EC350B" w14:paraId="5878297D" w14:textId="77777777" w:rsidTr="00BA7F71">
        <w:trPr>
          <w:trHeight w:val="340"/>
          <w:jc w:val="center"/>
        </w:trPr>
        <w:tc>
          <w:tcPr>
            <w:tcW w:w="1134" w:type="dxa"/>
            <w:vAlign w:val="center"/>
          </w:tcPr>
          <w:p w14:paraId="52B6D62F" w14:textId="77777777" w:rsidR="00BA7F71" w:rsidRPr="00EC350B" w:rsidRDefault="00BA7F71" w:rsidP="001D3AA8">
            <w:pPr>
              <w:jc w:val="both"/>
              <w:rPr>
                <w:rFonts w:ascii="Arial" w:hAnsi="Arial" w:cs="Arial"/>
              </w:rPr>
            </w:pPr>
          </w:p>
        </w:tc>
        <w:tc>
          <w:tcPr>
            <w:tcW w:w="1701" w:type="dxa"/>
            <w:vAlign w:val="center"/>
          </w:tcPr>
          <w:p w14:paraId="4B439E31" w14:textId="77777777" w:rsidR="00BA7F71" w:rsidRPr="00EC350B" w:rsidRDefault="00BA7F71" w:rsidP="001D3AA8">
            <w:pPr>
              <w:jc w:val="both"/>
              <w:rPr>
                <w:rFonts w:ascii="Arial" w:hAnsi="Arial" w:cs="Arial"/>
              </w:rPr>
            </w:pPr>
          </w:p>
        </w:tc>
        <w:tc>
          <w:tcPr>
            <w:tcW w:w="6463" w:type="dxa"/>
            <w:vAlign w:val="center"/>
          </w:tcPr>
          <w:p w14:paraId="7C18A4D3" w14:textId="77777777" w:rsidR="00BA7F71" w:rsidRPr="00EC350B" w:rsidRDefault="00BA7F71" w:rsidP="001D3AA8">
            <w:pPr>
              <w:jc w:val="both"/>
              <w:rPr>
                <w:rFonts w:ascii="Arial" w:hAnsi="Arial" w:cs="Arial"/>
              </w:rPr>
            </w:pPr>
          </w:p>
        </w:tc>
      </w:tr>
    </w:tbl>
    <w:p w14:paraId="5D8270EB" w14:textId="77777777" w:rsidR="00204896" w:rsidRPr="00EC350B" w:rsidRDefault="00204896" w:rsidP="001D3AA8">
      <w:pPr>
        <w:spacing w:after="0" w:line="240" w:lineRule="auto"/>
        <w:jc w:val="both"/>
        <w:rPr>
          <w:rFonts w:ascii="Arial" w:hAnsi="Arial" w:cs="Arial"/>
        </w:rPr>
      </w:pPr>
    </w:p>
    <w:sectPr w:rsidR="00204896" w:rsidRPr="00EC350B" w:rsidSect="007B28F7">
      <w:headerReference w:type="default" r:id="rId12"/>
      <w:pgSz w:w="12240" w:h="15840"/>
      <w:pgMar w:top="2268" w:right="147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F9037" w14:textId="77777777" w:rsidR="001C34AE" w:rsidRDefault="001C34AE" w:rsidP="007B28F7">
      <w:pPr>
        <w:spacing w:after="0" w:line="240" w:lineRule="auto"/>
      </w:pPr>
      <w:r>
        <w:separator/>
      </w:r>
    </w:p>
  </w:endnote>
  <w:endnote w:type="continuationSeparator" w:id="0">
    <w:p w14:paraId="3A515DE3" w14:textId="77777777" w:rsidR="001C34AE" w:rsidRDefault="001C34AE" w:rsidP="007B2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90EA9" w14:textId="77777777" w:rsidR="001C34AE" w:rsidRDefault="001C34AE" w:rsidP="007B28F7">
      <w:pPr>
        <w:spacing w:after="0" w:line="240" w:lineRule="auto"/>
      </w:pPr>
      <w:r>
        <w:separator/>
      </w:r>
    </w:p>
  </w:footnote>
  <w:footnote w:type="continuationSeparator" w:id="0">
    <w:p w14:paraId="33904DD7" w14:textId="77777777" w:rsidR="001C34AE" w:rsidRDefault="001C34AE" w:rsidP="007B2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9921" w:type="dxa"/>
      <w:jc w:val="center"/>
      <w:tblLook w:val="04A0" w:firstRow="1" w:lastRow="0" w:firstColumn="1" w:lastColumn="0" w:noHBand="0" w:noVBand="1"/>
    </w:tblPr>
    <w:tblGrid>
      <w:gridCol w:w="2411"/>
      <w:gridCol w:w="4392"/>
      <w:gridCol w:w="3118"/>
    </w:tblGrid>
    <w:tr w:rsidR="00C918A9" w:rsidRPr="007B28F7" w14:paraId="6F3B27AA" w14:textId="77777777" w:rsidTr="00C918A9">
      <w:trPr>
        <w:trHeight w:val="340"/>
        <w:jc w:val="center"/>
      </w:trPr>
      <w:tc>
        <w:tcPr>
          <w:tcW w:w="2410" w:type="dxa"/>
          <w:vMerge w:val="restart"/>
          <w:vAlign w:val="center"/>
        </w:tcPr>
        <w:p w14:paraId="30D55FA0" w14:textId="5E70C35F" w:rsidR="00C918A9" w:rsidRPr="007B28F7" w:rsidRDefault="00C918A9" w:rsidP="007B28F7">
          <w:pPr>
            <w:pStyle w:val="Encabezado"/>
            <w:jc w:val="center"/>
            <w:rPr>
              <w:rFonts w:ascii="Arial" w:hAnsi="Arial" w:cs="Arial"/>
              <w:sz w:val="20"/>
              <w:szCs w:val="20"/>
            </w:rPr>
          </w:pPr>
          <w:r>
            <w:rPr>
              <w:noProof/>
              <w:lang w:eastAsia="es-CO"/>
            </w:rPr>
            <w:drawing>
              <wp:inline distT="0" distB="0" distL="0" distR="0" wp14:anchorId="27040BA0" wp14:editId="05AA1E41">
                <wp:extent cx="1393887" cy="288000"/>
                <wp:effectExtent l="0" t="0" r="0" b="0"/>
                <wp:docPr id="2" name="Imagen 2" descr="Not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taria"/>
                        <pic:cNvPicPr>
                          <a:picLocks noChangeAspect="1" noChangeArrowheads="1"/>
                        </pic:cNvPicPr>
                      </pic:nvPicPr>
                      <pic:blipFill rotWithShape="1">
                        <a:blip r:embed="rId1">
                          <a:extLst>
                            <a:ext uri="{28A0092B-C50C-407E-A947-70E740481C1C}">
                              <a14:useLocalDpi xmlns:a14="http://schemas.microsoft.com/office/drawing/2010/main" val="0"/>
                            </a:ext>
                          </a:extLst>
                        </a:blip>
                        <a:srcRect l="7171" t="19879" r="5667" b="15027"/>
                        <a:stretch/>
                      </pic:blipFill>
                      <pic:spPr bwMode="auto">
                        <a:xfrm>
                          <a:off x="0" y="0"/>
                          <a:ext cx="1393887" cy="288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93" w:type="dxa"/>
          <w:vMerge w:val="restart"/>
          <w:vAlign w:val="center"/>
        </w:tcPr>
        <w:p w14:paraId="04C255B2" w14:textId="719973C3" w:rsidR="00C918A9" w:rsidRPr="00C918A9" w:rsidRDefault="00130DAA" w:rsidP="007B28F7">
          <w:pPr>
            <w:pStyle w:val="Encabezado"/>
            <w:jc w:val="center"/>
            <w:rPr>
              <w:rFonts w:ascii="Arial" w:hAnsi="Arial" w:cs="Arial"/>
              <w:b/>
              <w:bCs/>
              <w:sz w:val="20"/>
              <w:szCs w:val="20"/>
            </w:rPr>
          </w:pPr>
          <w:r>
            <w:rPr>
              <w:rFonts w:ascii="Arial" w:hAnsi="Arial" w:cs="Arial"/>
              <w:b/>
              <w:bCs/>
              <w:sz w:val="24"/>
              <w:szCs w:val="24"/>
            </w:rPr>
            <w:t xml:space="preserve">REQUISITOS TRÁMITES ESCRITURACIÓN </w:t>
          </w:r>
          <w:r w:rsidR="001D3AA8">
            <w:rPr>
              <w:rFonts w:ascii="Arial" w:hAnsi="Arial" w:cs="Arial"/>
              <w:b/>
              <w:bCs/>
              <w:sz w:val="24"/>
              <w:szCs w:val="24"/>
            </w:rPr>
            <w:t>PROPIEDAD</w:t>
          </w:r>
        </w:p>
      </w:tc>
      <w:tc>
        <w:tcPr>
          <w:tcW w:w="3118" w:type="dxa"/>
          <w:tcBorders>
            <w:bottom w:val="nil"/>
          </w:tcBorders>
          <w:vAlign w:val="center"/>
        </w:tcPr>
        <w:p w14:paraId="2E5E359A" w14:textId="72BDCCD4" w:rsidR="00C918A9" w:rsidRPr="007B28F7" w:rsidRDefault="00C918A9" w:rsidP="007B28F7">
          <w:pPr>
            <w:pStyle w:val="Encabezado"/>
            <w:jc w:val="both"/>
            <w:rPr>
              <w:rFonts w:ascii="Arial" w:hAnsi="Arial" w:cs="Arial"/>
              <w:sz w:val="20"/>
              <w:szCs w:val="20"/>
            </w:rPr>
          </w:pPr>
          <w:r w:rsidRPr="00C918A9">
            <w:rPr>
              <w:rFonts w:ascii="Arial" w:hAnsi="Arial" w:cs="Arial"/>
              <w:b/>
              <w:bCs/>
              <w:sz w:val="20"/>
              <w:szCs w:val="20"/>
            </w:rPr>
            <w:t>Código:</w:t>
          </w:r>
          <w:r>
            <w:rPr>
              <w:rFonts w:ascii="Arial" w:hAnsi="Arial" w:cs="Arial"/>
              <w:sz w:val="20"/>
              <w:szCs w:val="20"/>
            </w:rPr>
            <w:t xml:space="preserve"> N67 - </w:t>
          </w:r>
          <w:r w:rsidR="00E949E5">
            <w:rPr>
              <w:rFonts w:ascii="Arial" w:hAnsi="Arial" w:cs="Arial"/>
              <w:sz w:val="20"/>
              <w:szCs w:val="20"/>
            </w:rPr>
            <w:t>OT</w:t>
          </w:r>
          <w:r>
            <w:rPr>
              <w:rFonts w:ascii="Arial" w:hAnsi="Arial" w:cs="Arial"/>
              <w:sz w:val="20"/>
              <w:szCs w:val="20"/>
            </w:rPr>
            <w:t xml:space="preserve"> - 01</w:t>
          </w:r>
        </w:p>
      </w:tc>
    </w:tr>
    <w:tr w:rsidR="00C918A9" w:rsidRPr="007B28F7" w14:paraId="4DAEDDA2" w14:textId="77777777" w:rsidTr="00C918A9">
      <w:trPr>
        <w:trHeight w:val="340"/>
        <w:jc w:val="center"/>
      </w:trPr>
      <w:tc>
        <w:tcPr>
          <w:tcW w:w="2410" w:type="dxa"/>
          <w:vMerge/>
          <w:vAlign w:val="center"/>
        </w:tcPr>
        <w:p w14:paraId="4B6D92FA" w14:textId="77777777" w:rsidR="00C918A9" w:rsidRPr="007B28F7" w:rsidRDefault="00C918A9" w:rsidP="007B28F7">
          <w:pPr>
            <w:pStyle w:val="Encabezado"/>
            <w:jc w:val="center"/>
            <w:rPr>
              <w:rFonts w:ascii="Arial" w:hAnsi="Arial" w:cs="Arial"/>
              <w:sz w:val="20"/>
              <w:szCs w:val="20"/>
            </w:rPr>
          </w:pPr>
        </w:p>
      </w:tc>
      <w:tc>
        <w:tcPr>
          <w:tcW w:w="4393" w:type="dxa"/>
          <w:vMerge/>
          <w:vAlign w:val="center"/>
        </w:tcPr>
        <w:p w14:paraId="45AC6227" w14:textId="77777777" w:rsidR="00C918A9" w:rsidRPr="007B28F7" w:rsidRDefault="00C918A9" w:rsidP="007B28F7">
          <w:pPr>
            <w:pStyle w:val="Encabezado"/>
            <w:jc w:val="center"/>
            <w:rPr>
              <w:rFonts w:ascii="Arial" w:hAnsi="Arial" w:cs="Arial"/>
              <w:sz w:val="20"/>
              <w:szCs w:val="20"/>
            </w:rPr>
          </w:pPr>
        </w:p>
      </w:tc>
      <w:tc>
        <w:tcPr>
          <w:tcW w:w="3118" w:type="dxa"/>
          <w:tcBorders>
            <w:top w:val="nil"/>
            <w:bottom w:val="nil"/>
          </w:tcBorders>
          <w:vAlign w:val="center"/>
        </w:tcPr>
        <w:p w14:paraId="013E4A23" w14:textId="4D9F5FA8" w:rsidR="00C918A9" w:rsidRPr="007B28F7" w:rsidRDefault="00C918A9" w:rsidP="007B28F7">
          <w:pPr>
            <w:pStyle w:val="Encabezado"/>
            <w:jc w:val="both"/>
            <w:rPr>
              <w:rFonts w:ascii="Arial" w:hAnsi="Arial" w:cs="Arial"/>
              <w:sz w:val="20"/>
              <w:szCs w:val="20"/>
            </w:rPr>
          </w:pPr>
          <w:r w:rsidRPr="00C918A9">
            <w:rPr>
              <w:rFonts w:ascii="Arial" w:hAnsi="Arial" w:cs="Arial"/>
              <w:sz w:val="20"/>
              <w:szCs w:val="20"/>
              <w:lang w:val="es-ES"/>
            </w:rPr>
            <w:t xml:space="preserve">Página </w:t>
          </w:r>
          <w:r w:rsidRPr="00C918A9">
            <w:rPr>
              <w:rFonts w:ascii="Arial" w:hAnsi="Arial" w:cs="Arial"/>
              <w:b/>
              <w:bCs/>
              <w:sz w:val="20"/>
              <w:szCs w:val="20"/>
            </w:rPr>
            <w:fldChar w:fldCharType="begin"/>
          </w:r>
          <w:r w:rsidRPr="00C918A9">
            <w:rPr>
              <w:rFonts w:ascii="Arial" w:hAnsi="Arial" w:cs="Arial"/>
              <w:b/>
              <w:bCs/>
              <w:sz w:val="20"/>
              <w:szCs w:val="20"/>
            </w:rPr>
            <w:instrText>PAGE  \* Arabic  \* MERGEFORMAT</w:instrText>
          </w:r>
          <w:r w:rsidRPr="00C918A9">
            <w:rPr>
              <w:rFonts w:ascii="Arial" w:hAnsi="Arial" w:cs="Arial"/>
              <w:b/>
              <w:bCs/>
              <w:sz w:val="20"/>
              <w:szCs w:val="20"/>
            </w:rPr>
            <w:fldChar w:fldCharType="separate"/>
          </w:r>
          <w:r w:rsidR="00752F31" w:rsidRPr="00752F31">
            <w:rPr>
              <w:rFonts w:ascii="Arial" w:hAnsi="Arial" w:cs="Arial"/>
              <w:b/>
              <w:bCs/>
              <w:noProof/>
              <w:sz w:val="20"/>
              <w:szCs w:val="20"/>
              <w:lang w:val="es-ES"/>
            </w:rPr>
            <w:t>8</w:t>
          </w:r>
          <w:r w:rsidRPr="00C918A9">
            <w:rPr>
              <w:rFonts w:ascii="Arial" w:hAnsi="Arial" w:cs="Arial"/>
              <w:b/>
              <w:bCs/>
              <w:sz w:val="20"/>
              <w:szCs w:val="20"/>
            </w:rPr>
            <w:fldChar w:fldCharType="end"/>
          </w:r>
          <w:r w:rsidRPr="00C918A9">
            <w:rPr>
              <w:rFonts w:ascii="Arial" w:hAnsi="Arial" w:cs="Arial"/>
              <w:sz w:val="20"/>
              <w:szCs w:val="20"/>
              <w:lang w:val="es-ES"/>
            </w:rPr>
            <w:t xml:space="preserve"> de </w:t>
          </w:r>
          <w:r w:rsidRPr="00C918A9">
            <w:rPr>
              <w:rFonts w:ascii="Arial" w:hAnsi="Arial" w:cs="Arial"/>
              <w:b/>
              <w:bCs/>
              <w:sz w:val="20"/>
              <w:szCs w:val="20"/>
            </w:rPr>
            <w:fldChar w:fldCharType="begin"/>
          </w:r>
          <w:r w:rsidRPr="00C918A9">
            <w:rPr>
              <w:rFonts w:ascii="Arial" w:hAnsi="Arial" w:cs="Arial"/>
              <w:b/>
              <w:bCs/>
              <w:sz w:val="20"/>
              <w:szCs w:val="20"/>
            </w:rPr>
            <w:instrText>NUMPAGES  \* Arabic  \* MERGEFORMAT</w:instrText>
          </w:r>
          <w:r w:rsidRPr="00C918A9">
            <w:rPr>
              <w:rFonts w:ascii="Arial" w:hAnsi="Arial" w:cs="Arial"/>
              <w:b/>
              <w:bCs/>
              <w:sz w:val="20"/>
              <w:szCs w:val="20"/>
            </w:rPr>
            <w:fldChar w:fldCharType="separate"/>
          </w:r>
          <w:r w:rsidR="00752F31" w:rsidRPr="00752F31">
            <w:rPr>
              <w:rFonts w:ascii="Arial" w:hAnsi="Arial" w:cs="Arial"/>
              <w:b/>
              <w:bCs/>
              <w:noProof/>
              <w:sz w:val="20"/>
              <w:szCs w:val="20"/>
              <w:lang w:val="es-ES"/>
            </w:rPr>
            <w:t>8</w:t>
          </w:r>
          <w:r w:rsidRPr="00C918A9">
            <w:rPr>
              <w:rFonts w:ascii="Arial" w:hAnsi="Arial" w:cs="Arial"/>
              <w:b/>
              <w:bCs/>
              <w:sz w:val="20"/>
              <w:szCs w:val="20"/>
            </w:rPr>
            <w:fldChar w:fldCharType="end"/>
          </w:r>
        </w:p>
      </w:tc>
    </w:tr>
    <w:tr w:rsidR="00C918A9" w:rsidRPr="007B28F7" w14:paraId="454E8B8B" w14:textId="77777777" w:rsidTr="00C918A9">
      <w:trPr>
        <w:trHeight w:val="340"/>
        <w:jc w:val="center"/>
      </w:trPr>
      <w:tc>
        <w:tcPr>
          <w:tcW w:w="2410" w:type="dxa"/>
          <w:vMerge/>
          <w:vAlign w:val="center"/>
        </w:tcPr>
        <w:p w14:paraId="48795D2E" w14:textId="77777777" w:rsidR="00C918A9" w:rsidRPr="007B28F7" w:rsidRDefault="00C918A9" w:rsidP="007B28F7">
          <w:pPr>
            <w:pStyle w:val="Encabezado"/>
            <w:jc w:val="center"/>
            <w:rPr>
              <w:rFonts w:ascii="Arial" w:hAnsi="Arial" w:cs="Arial"/>
              <w:sz w:val="20"/>
              <w:szCs w:val="20"/>
            </w:rPr>
          </w:pPr>
        </w:p>
      </w:tc>
      <w:tc>
        <w:tcPr>
          <w:tcW w:w="4393" w:type="dxa"/>
          <w:vMerge/>
          <w:vAlign w:val="center"/>
        </w:tcPr>
        <w:p w14:paraId="72F87E08" w14:textId="77777777" w:rsidR="00C918A9" w:rsidRPr="007B28F7" w:rsidRDefault="00C918A9" w:rsidP="007B28F7">
          <w:pPr>
            <w:pStyle w:val="Encabezado"/>
            <w:jc w:val="center"/>
            <w:rPr>
              <w:rFonts w:ascii="Arial" w:hAnsi="Arial" w:cs="Arial"/>
              <w:sz w:val="20"/>
              <w:szCs w:val="20"/>
            </w:rPr>
          </w:pPr>
        </w:p>
      </w:tc>
      <w:tc>
        <w:tcPr>
          <w:tcW w:w="3118" w:type="dxa"/>
          <w:tcBorders>
            <w:top w:val="nil"/>
            <w:bottom w:val="nil"/>
          </w:tcBorders>
          <w:vAlign w:val="center"/>
        </w:tcPr>
        <w:p w14:paraId="4207EE52" w14:textId="2E46ACCD" w:rsidR="00C918A9" w:rsidRPr="007B28F7" w:rsidRDefault="00C918A9" w:rsidP="007B28F7">
          <w:pPr>
            <w:pStyle w:val="Encabezado"/>
            <w:jc w:val="both"/>
            <w:rPr>
              <w:rFonts w:ascii="Arial" w:hAnsi="Arial" w:cs="Arial"/>
              <w:sz w:val="20"/>
              <w:szCs w:val="20"/>
            </w:rPr>
          </w:pPr>
          <w:r w:rsidRPr="00C918A9">
            <w:rPr>
              <w:rFonts w:ascii="Arial" w:hAnsi="Arial" w:cs="Arial"/>
              <w:b/>
              <w:bCs/>
              <w:sz w:val="20"/>
              <w:szCs w:val="20"/>
            </w:rPr>
            <w:t>Versión:</w:t>
          </w:r>
          <w:r>
            <w:rPr>
              <w:rFonts w:ascii="Arial" w:hAnsi="Arial" w:cs="Arial"/>
              <w:sz w:val="20"/>
              <w:szCs w:val="20"/>
            </w:rPr>
            <w:t xml:space="preserve"> 1</w:t>
          </w:r>
        </w:p>
      </w:tc>
    </w:tr>
    <w:tr w:rsidR="00C918A9" w:rsidRPr="007B28F7" w14:paraId="13D438A4" w14:textId="77777777" w:rsidTr="00C918A9">
      <w:trPr>
        <w:trHeight w:val="340"/>
        <w:jc w:val="center"/>
      </w:trPr>
      <w:tc>
        <w:tcPr>
          <w:tcW w:w="2410" w:type="dxa"/>
          <w:vMerge/>
          <w:vAlign w:val="center"/>
        </w:tcPr>
        <w:p w14:paraId="714C1F78" w14:textId="77777777" w:rsidR="00C918A9" w:rsidRPr="007B28F7" w:rsidRDefault="00C918A9" w:rsidP="007B28F7">
          <w:pPr>
            <w:pStyle w:val="Encabezado"/>
            <w:jc w:val="center"/>
            <w:rPr>
              <w:rFonts w:ascii="Arial" w:hAnsi="Arial" w:cs="Arial"/>
              <w:sz w:val="20"/>
              <w:szCs w:val="20"/>
            </w:rPr>
          </w:pPr>
        </w:p>
      </w:tc>
      <w:tc>
        <w:tcPr>
          <w:tcW w:w="4393" w:type="dxa"/>
          <w:vMerge/>
          <w:vAlign w:val="center"/>
        </w:tcPr>
        <w:p w14:paraId="106045D8" w14:textId="77777777" w:rsidR="00C918A9" w:rsidRPr="007B28F7" w:rsidRDefault="00C918A9" w:rsidP="007B28F7">
          <w:pPr>
            <w:pStyle w:val="Encabezado"/>
            <w:jc w:val="center"/>
            <w:rPr>
              <w:rFonts w:ascii="Arial" w:hAnsi="Arial" w:cs="Arial"/>
              <w:sz w:val="20"/>
              <w:szCs w:val="20"/>
            </w:rPr>
          </w:pPr>
        </w:p>
      </w:tc>
      <w:tc>
        <w:tcPr>
          <w:tcW w:w="3118" w:type="dxa"/>
          <w:tcBorders>
            <w:top w:val="nil"/>
          </w:tcBorders>
          <w:vAlign w:val="center"/>
        </w:tcPr>
        <w:p w14:paraId="58641DB3" w14:textId="6D15C015" w:rsidR="00C918A9" w:rsidRPr="00475881" w:rsidRDefault="00C918A9" w:rsidP="007B28F7">
          <w:pPr>
            <w:pStyle w:val="Encabezado"/>
            <w:jc w:val="both"/>
            <w:rPr>
              <w:rFonts w:ascii="Arial" w:hAnsi="Arial" w:cs="Arial"/>
              <w:sz w:val="20"/>
              <w:szCs w:val="20"/>
              <w:highlight w:val="yellow"/>
            </w:rPr>
          </w:pPr>
          <w:r w:rsidRPr="00475881">
            <w:rPr>
              <w:rFonts w:ascii="Arial" w:hAnsi="Arial" w:cs="Arial"/>
              <w:sz w:val="20"/>
              <w:szCs w:val="20"/>
              <w:highlight w:val="yellow"/>
            </w:rPr>
            <w:t>Vigente a partir de XX/04/2023</w:t>
          </w:r>
        </w:p>
      </w:tc>
    </w:tr>
  </w:tbl>
  <w:p w14:paraId="1BF72620" w14:textId="77777777" w:rsidR="007B28F7" w:rsidRDefault="007B28F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4DCF"/>
    <w:multiLevelType w:val="hybridMultilevel"/>
    <w:tmpl w:val="A3D49EE4"/>
    <w:lvl w:ilvl="0" w:tplc="472CDDF8">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994141A"/>
    <w:multiLevelType w:val="hybridMultilevel"/>
    <w:tmpl w:val="A928FA80"/>
    <w:lvl w:ilvl="0" w:tplc="472CDDF8">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C5B434E"/>
    <w:multiLevelType w:val="hybridMultilevel"/>
    <w:tmpl w:val="82D2586A"/>
    <w:lvl w:ilvl="0" w:tplc="472CDDF8">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33E4998"/>
    <w:multiLevelType w:val="hybridMultilevel"/>
    <w:tmpl w:val="4576102C"/>
    <w:lvl w:ilvl="0" w:tplc="472CDDF8">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212E21"/>
    <w:multiLevelType w:val="hybridMultilevel"/>
    <w:tmpl w:val="20E442D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A541C37"/>
    <w:multiLevelType w:val="hybridMultilevel"/>
    <w:tmpl w:val="5F4A1BCE"/>
    <w:lvl w:ilvl="0" w:tplc="472CDDF8">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C196990"/>
    <w:multiLevelType w:val="hybridMultilevel"/>
    <w:tmpl w:val="0DB4FAF2"/>
    <w:lvl w:ilvl="0" w:tplc="472CDDF8">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D7B0DD1"/>
    <w:multiLevelType w:val="hybridMultilevel"/>
    <w:tmpl w:val="2D5EE8AA"/>
    <w:lvl w:ilvl="0" w:tplc="472CDDF8">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35A44AA"/>
    <w:multiLevelType w:val="hybridMultilevel"/>
    <w:tmpl w:val="C1AA4D02"/>
    <w:lvl w:ilvl="0" w:tplc="472CDDF8">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51F1A71"/>
    <w:multiLevelType w:val="hybridMultilevel"/>
    <w:tmpl w:val="083AE624"/>
    <w:lvl w:ilvl="0" w:tplc="472CDDF8">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88C1086"/>
    <w:multiLevelType w:val="hybridMultilevel"/>
    <w:tmpl w:val="4B625388"/>
    <w:lvl w:ilvl="0" w:tplc="472CDDF8">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A644F19"/>
    <w:multiLevelType w:val="hybridMultilevel"/>
    <w:tmpl w:val="54D84EFC"/>
    <w:lvl w:ilvl="0" w:tplc="472CDDF8">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07E61A1"/>
    <w:multiLevelType w:val="hybridMultilevel"/>
    <w:tmpl w:val="43DA7F18"/>
    <w:lvl w:ilvl="0" w:tplc="472CDDF8">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5F05E37"/>
    <w:multiLevelType w:val="hybridMultilevel"/>
    <w:tmpl w:val="C61CA27E"/>
    <w:lvl w:ilvl="0" w:tplc="472CDDF8">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6F27CE1"/>
    <w:multiLevelType w:val="hybridMultilevel"/>
    <w:tmpl w:val="028061CA"/>
    <w:lvl w:ilvl="0" w:tplc="8A92771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F744D16"/>
    <w:multiLevelType w:val="hybridMultilevel"/>
    <w:tmpl w:val="F1B420F0"/>
    <w:lvl w:ilvl="0" w:tplc="472CDDF8">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2500F9A"/>
    <w:multiLevelType w:val="hybridMultilevel"/>
    <w:tmpl w:val="5BC87FE6"/>
    <w:lvl w:ilvl="0" w:tplc="472CDDF8">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CA12AA0"/>
    <w:multiLevelType w:val="hybridMultilevel"/>
    <w:tmpl w:val="CFE4EEFC"/>
    <w:lvl w:ilvl="0" w:tplc="E79856BA">
      <w:start w:val="1"/>
      <w:numFmt w:val="decimal"/>
      <w:lvlText w:val="%1."/>
      <w:lvlJc w:val="left"/>
      <w:pPr>
        <w:ind w:left="3054"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2F02C9E"/>
    <w:multiLevelType w:val="hybridMultilevel"/>
    <w:tmpl w:val="7026C166"/>
    <w:lvl w:ilvl="0" w:tplc="472CDDF8">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CD01BA9"/>
    <w:multiLevelType w:val="hybridMultilevel"/>
    <w:tmpl w:val="CC7EA06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6836392">
    <w:abstractNumId w:val="8"/>
  </w:num>
  <w:num w:numId="2" w16cid:durableId="1228229459">
    <w:abstractNumId w:val="15"/>
  </w:num>
  <w:num w:numId="3" w16cid:durableId="925503527">
    <w:abstractNumId w:val="11"/>
  </w:num>
  <w:num w:numId="4" w16cid:durableId="1409572435">
    <w:abstractNumId w:val="5"/>
  </w:num>
  <w:num w:numId="5" w16cid:durableId="146871347">
    <w:abstractNumId w:val="0"/>
  </w:num>
  <w:num w:numId="6" w16cid:durableId="1791784137">
    <w:abstractNumId w:val="7"/>
  </w:num>
  <w:num w:numId="7" w16cid:durableId="1918709284">
    <w:abstractNumId w:val="9"/>
  </w:num>
  <w:num w:numId="8" w16cid:durableId="1454599110">
    <w:abstractNumId w:val="18"/>
  </w:num>
  <w:num w:numId="9" w16cid:durableId="36898790">
    <w:abstractNumId w:val="1"/>
  </w:num>
  <w:num w:numId="10" w16cid:durableId="1064765612">
    <w:abstractNumId w:val="16"/>
  </w:num>
  <w:num w:numId="11" w16cid:durableId="1113095279">
    <w:abstractNumId w:val="2"/>
  </w:num>
  <w:num w:numId="12" w16cid:durableId="1014302531">
    <w:abstractNumId w:val="10"/>
  </w:num>
  <w:num w:numId="13" w16cid:durableId="1665551027">
    <w:abstractNumId w:val="17"/>
  </w:num>
  <w:num w:numId="14" w16cid:durableId="1020200752">
    <w:abstractNumId w:val="3"/>
  </w:num>
  <w:num w:numId="15" w16cid:durableId="294875916">
    <w:abstractNumId w:val="12"/>
  </w:num>
  <w:num w:numId="16" w16cid:durableId="316033180">
    <w:abstractNumId w:val="6"/>
  </w:num>
  <w:num w:numId="17" w16cid:durableId="1248466143">
    <w:abstractNumId w:val="13"/>
  </w:num>
  <w:num w:numId="18" w16cid:durableId="1537740241">
    <w:abstractNumId w:val="14"/>
  </w:num>
  <w:num w:numId="19" w16cid:durableId="347761157">
    <w:abstractNumId w:val="4"/>
  </w:num>
  <w:num w:numId="20" w16cid:durableId="730153307">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9B1"/>
    <w:rsid w:val="00021275"/>
    <w:rsid w:val="0003576A"/>
    <w:rsid w:val="0005178C"/>
    <w:rsid w:val="000C1231"/>
    <w:rsid w:val="000C155F"/>
    <w:rsid w:val="000C52C3"/>
    <w:rsid w:val="000F4C71"/>
    <w:rsid w:val="00130DAA"/>
    <w:rsid w:val="0018053D"/>
    <w:rsid w:val="001977D9"/>
    <w:rsid w:val="001C34AE"/>
    <w:rsid w:val="001C4560"/>
    <w:rsid w:val="001D3AA8"/>
    <w:rsid w:val="00204896"/>
    <w:rsid w:val="00216C21"/>
    <w:rsid w:val="002219B4"/>
    <w:rsid w:val="002A5983"/>
    <w:rsid w:val="002C6E95"/>
    <w:rsid w:val="002E33F7"/>
    <w:rsid w:val="003126FF"/>
    <w:rsid w:val="00382C3E"/>
    <w:rsid w:val="003A2189"/>
    <w:rsid w:val="0041392E"/>
    <w:rsid w:val="00475881"/>
    <w:rsid w:val="00521F84"/>
    <w:rsid w:val="00561664"/>
    <w:rsid w:val="005B1F0E"/>
    <w:rsid w:val="005F3F43"/>
    <w:rsid w:val="00630919"/>
    <w:rsid w:val="006B0A28"/>
    <w:rsid w:val="006D0E06"/>
    <w:rsid w:val="00700315"/>
    <w:rsid w:val="00705CE4"/>
    <w:rsid w:val="0071098A"/>
    <w:rsid w:val="00752F31"/>
    <w:rsid w:val="00762CCE"/>
    <w:rsid w:val="007B28F7"/>
    <w:rsid w:val="008029B1"/>
    <w:rsid w:val="008169BD"/>
    <w:rsid w:val="0087514A"/>
    <w:rsid w:val="008A1B76"/>
    <w:rsid w:val="008D1EC2"/>
    <w:rsid w:val="00931198"/>
    <w:rsid w:val="009807D8"/>
    <w:rsid w:val="009B6500"/>
    <w:rsid w:val="009F614D"/>
    <w:rsid w:val="00A142EA"/>
    <w:rsid w:val="00A403A7"/>
    <w:rsid w:val="00A84B0A"/>
    <w:rsid w:val="00AC012F"/>
    <w:rsid w:val="00AD1C73"/>
    <w:rsid w:val="00B454FC"/>
    <w:rsid w:val="00B76E9E"/>
    <w:rsid w:val="00BA7F71"/>
    <w:rsid w:val="00C918A9"/>
    <w:rsid w:val="00C9641C"/>
    <w:rsid w:val="00CA7541"/>
    <w:rsid w:val="00CB44A2"/>
    <w:rsid w:val="00CE220F"/>
    <w:rsid w:val="00D51735"/>
    <w:rsid w:val="00D965FB"/>
    <w:rsid w:val="00DF45DE"/>
    <w:rsid w:val="00E13A44"/>
    <w:rsid w:val="00E714CA"/>
    <w:rsid w:val="00E82BB6"/>
    <w:rsid w:val="00E949E5"/>
    <w:rsid w:val="00EA1467"/>
    <w:rsid w:val="00EB4991"/>
    <w:rsid w:val="00EC350B"/>
    <w:rsid w:val="00EF1433"/>
    <w:rsid w:val="00F364FA"/>
    <w:rsid w:val="00F4058C"/>
    <w:rsid w:val="00F5073B"/>
    <w:rsid w:val="00F906B8"/>
    <w:rsid w:val="00FA4F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FB33C"/>
  <w15:chartTrackingRefBased/>
  <w15:docId w15:val="{94E662BF-1943-48CC-A545-8F3B87AC4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517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B28F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B28F7"/>
  </w:style>
  <w:style w:type="paragraph" w:styleId="Piedepgina">
    <w:name w:val="footer"/>
    <w:basedOn w:val="Normal"/>
    <w:link w:val="PiedepginaCar"/>
    <w:uiPriority w:val="99"/>
    <w:unhideWhenUsed/>
    <w:rsid w:val="007B28F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B28F7"/>
  </w:style>
  <w:style w:type="table" w:styleId="Tablaconcuadrcula">
    <w:name w:val="Table Grid"/>
    <w:basedOn w:val="Tablanormal"/>
    <w:uiPriority w:val="39"/>
    <w:rsid w:val="007B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918A9"/>
    <w:pPr>
      <w:ind w:left="720"/>
      <w:contextualSpacing/>
    </w:pPr>
  </w:style>
  <w:style w:type="character" w:customStyle="1" w:styleId="Ttulo1Car">
    <w:name w:val="Título 1 Car"/>
    <w:basedOn w:val="Fuentedeprrafopredeter"/>
    <w:link w:val="Ttulo1"/>
    <w:uiPriority w:val="9"/>
    <w:rsid w:val="0005178C"/>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05178C"/>
    <w:pPr>
      <w:outlineLvl w:val="9"/>
    </w:pPr>
    <w:rPr>
      <w:kern w:val="0"/>
      <w:lang w:eastAsia="es-CO"/>
      <w14:ligatures w14:val="none"/>
    </w:rPr>
  </w:style>
  <w:style w:type="paragraph" w:styleId="TDC1">
    <w:name w:val="toc 1"/>
    <w:basedOn w:val="Normal"/>
    <w:next w:val="Normal"/>
    <w:autoRedefine/>
    <w:uiPriority w:val="39"/>
    <w:unhideWhenUsed/>
    <w:rsid w:val="0005178C"/>
    <w:pPr>
      <w:spacing w:after="100"/>
    </w:pPr>
  </w:style>
  <w:style w:type="character" w:styleId="Hipervnculo">
    <w:name w:val="Hyperlink"/>
    <w:basedOn w:val="Fuentedeprrafopredeter"/>
    <w:uiPriority w:val="99"/>
    <w:unhideWhenUsed/>
    <w:rsid w:val="0005178C"/>
    <w:rPr>
      <w:color w:val="0563C1" w:themeColor="hyperlink"/>
      <w:u w:val="single"/>
    </w:rPr>
  </w:style>
  <w:style w:type="paragraph" w:styleId="NormalWeb">
    <w:name w:val="Normal (Web)"/>
    <w:basedOn w:val="Normal"/>
    <w:uiPriority w:val="99"/>
    <w:semiHidden/>
    <w:unhideWhenUsed/>
    <w:rsid w:val="00216C21"/>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character" w:styleId="Fuerte">
    <w:name w:val="Strong"/>
    <w:basedOn w:val="Fuentedeprrafopredeter"/>
    <w:uiPriority w:val="22"/>
    <w:qFormat/>
    <w:rsid w:val="00216C21"/>
    <w:rPr>
      <w:b/>
      <w:bCs/>
    </w:rPr>
  </w:style>
  <w:style w:type="table" w:customStyle="1" w:styleId="TableNormal">
    <w:name w:val="Table Normal"/>
    <w:uiPriority w:val="2"/>
    <w:semiHidden/>
    <w:unhideWhenUsed/>
    <w:qFormat/>
    <w:rsid w:val="00D965F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965FB"/>
    <w:pPr>
      <w:widowControl w:val="0"/>
      <w:autoSpaceDE w:val="0"/>
      <w:autoSpaceDN w:val="0"/>
      <w:spacing w:after="0" w:line="240" w:lineRule="auto"/>
      <w:ind w:left="56"/>
    </w:pPr>
    <w:rPr>
      <w:rFonts w:ascii="Times New Roman" w:eastAsia="Times New Roman" w:hAnsi="Times New Roman" w:cs="Times New Roman"/>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82087">
      <w:bodyDiv w:val="1"/>
      <w:marLeft w:val="0"/>
      <w:marRight w:val="0"/>
      <w:marTop w:val="0"/>
      <w:marBottom w:val="0"/>
      <w:divBdr>
        <w:top w:val="none" w:sz="0" w:space="0" w:color="auto"/>
        <w:left w:val="none" w:sz="0" w:space="0" w:color="auto"/>
        <w:bottom w:val="none" w:sz="0" w:space="0" w:color="auto"/>
        <w:right w:val="none" w:sz="0" w:space="0" w:color="auto"/>
      </w:divBdr>
    </w:div>
    <w:div w:id="227957758">
      <w:bodyDiv w:val="1"/>
      <w:marLeft w:val="0"/>
      <w:marRight w:val="0"/>
      <w:marTop w:val="0"/>
      <w:marBottom w:val="0"/>
      <w:divBdr>
        <w:top w:val="none" w:sz="0" w:space="0" w:color="auto"/>
        <w:left w:val="none" w:sz="0" w:space="0" w:color="auto"/>
        <w:bottom w:val="none" w:sz="0" w:space="0" w:color="auto"/>
        <w:right w:val="none" w:sz="0" w:space="0" w:color="auto"/>
      </w:divBdr>
    </w:div>
    <w:div w:id="352536048">
      <w:bodyDiv w:val="1"/>
      <w:marLeft w:val="0"/>
      <w:marRight w:val="0"/>
      <w:marTop w:val="0"/>
      <w:marBottom w:val="0"/>
      <w:divBdr>
        <w:top w:val="none" w:sz="0" w:space="0" w:color="auto"/>
        <w:left w:val="none" w:sz="0" w:space="0" w:color="auto"/>
        <w:bottom w:val="none" w:sz="0" w:space="0" w:color="auto"/>
        <w:right w:val="none" w:sz="0" w:space="0" w:color="auto"/>
      </w:divBdr>
    </w:div>
    <w:div w:id="379326023">
      <w:bodyDiv w:val="1"/>
      <w:marLeft w:val="0"/>
      <w:marRight w:val="0"/>
      <w:marTop w:val="0"/>
      <w:marBottom w:val="0"/>
      <w:divBdr>
        <w:top w:val="none" w:sz="0" w:space="0" w:color="auto"/>
        <w:left w:val="none" w:sz="0" w:space="0" w:color="auto"/>
        <w:bottom w:val="none" w:sz="0" w:space="0" w:color="auto"/>
        <w:right w:val="none" w:sz="0" w:space="0" w:color="auto"/>
      </w:divBdr>
    </w:div>
    <w:div w:id="888027827">
      <w:bodyDiv w:val="1"/>
      <w:marLeft w:val="0"/>
      <w:marRight w:val="0"/>
      <w:marTop w:val="0"/>
      <w:marBottom w:val="0"/>
      <w:divBdr>
        <w:top w:val="none" w:sz="0" w:space="0" w:color="auto"/>
        <w:left w:val="none" w:sz="0" w:space="0" w:color="auto"/>
        <w:bottom w:val="none" w:sz="0" w:space="0" w:color="auto"/>
        <w:right w:val="none" w:sz="0" w:space="0" w:color="auto"/>
      </w:divBdr>
    </w:div>
    <w:div w:id="915239331">
      <w:bodyDiv w:val="1"/>
      <w:marLeft w:val="0"/>
      <w:marRight w:val="0"/>
      <w:marTop w:val="0"/>
      <w:marBottom w:val="0"/>
      <w:divBdr>
        <w:top w:val="none" w:sz="0" w:space="0" w:color="auto"/>
        <w:left w:val="none" w:sz="0" w:space="0" w:color="auto"/>
        <w:bottom w:val="none" w:sz="0" w:space="0" w:color="auto"/>
        <w:right w:val="none" w:sz="0" w:space="0" w:color="auto"/>
      </w:divBdr>
    </w:div>
    <w:div w:id="927084730">
      <w:bodyDiv w:val="1"/>
      <w:marLeft w:val="0"/>
      <w:marRight w:val="0"/>
      <w:marTop w:val="0"/>
      <w:marBottom w:val="0"/>
      <w:divBdr>
        <w:top w:val="none" w:sz="0" w:space="0" w:color="auto"/>
        <w:left w:val="none" w:sz="0" w:space="0" w:color="auto"/>
        <w:bottom w:val="none" w:sz="0" w:space="0" w:color="auto"/>
        <w:right w:val="none" w:sz="0" w:space="0" w:color="auto"/>
      </w:divBdr>
    </w:div>
    <w:div w:id="1001590257">
      <w:bodyDiv w:val="1"/>
      <w:marLeft w:val="0"/>
      <w:marRight w:val="0"/>
      <w:marTop w:val="0"/>
      <w:marBottom w:val="0"/>
      <w:divBdr>
        <w:top w:val="none" w:sz="0" w:space="0" w:color="auto"/>
        <w:left w:val="none" w:sz="0" w:space="0" w:color="auto"/>
        <w:bottom w:val="none" w:sz="0" w:space="0" w:color="auto"/>
        <w:right w:val="none" w:sz="0" w:space="0" w:color="auto"/>
      </w:divBdr>
    </w:div>
    <w:div w:id="1187257119">
      <w:bodyDiv w:val="1"/>
      <w:marLeft w:val="0"/>
      <w:marRight w:val="0"/>
      <w:marTop w:val="0"/>
      <w:marBottom w:val="0"/>
      <w:divBdr>
        <w:top w:val="none" w:sz="0" w:space="0" w:color="auto"/>
        <w:left w:val="none" w:sz="0" w:space="0" w:color="auto"/>
        <w:bottom w:val="none" w:sz="0" w:space="0" w:color="auto"/>
        <w:right w:val="none" w:sz="0" w:space="0" w:color="auto"/>
      </w:divBdr>
    </w:div>
    <w:div w:id="1237058255">
      <w:bodyDiv w:val="1"/>
      <w:marLeft w:val="0"/>
      <w:marRight w:val="0"/>
      <w:marTop w:val="0"/>
      <w:marBottom w:val="0"/>
      <w:divBdr>
        <w:top w:val="none" w:sz="0" w:space="0" w:color="auto"/>
        <w:left w:val="none" w:sz="0" w:space="0" w:color="auto"/>
        <w:bottom w:val="none" w:sz="0" w:space="0" w:color="auto"/>
        <w:right w:val="none" w:sz="0" w:space="0" w:color="auto"/>
      </w:divBdr>
    </w:div>
    <w:div w:id="1508398192">
      <w:bodyDiv w:val="1"/>
      <w:marLeft w:val="0"/>
      <w:marRight w:val="0"/>
      <w:marTop w:val="0"/>
      <w:marBottom w:val="0"/>
      <w:divBdr>
        <w:top w:val="none" w:sz="0" w:space="0" w:color="auto"/>
        <w:left w:val="none" w:sz="0" w:space="0" w:color="auto"/>
        <w:bottom w:val="none" w:sz="0" w:space="0" w:color="auto"/>
        <w:right w:val="none" w:sz="0" w:space="0" w:color="auto"/>
      </w:divBdr>
    </w:div>
    <w:div w:id="1509713781">
      <w:bodyDiv w:val="1"/>
      <w:marLeft w:val="0"/>
      <w:marRight w:val="0"/>
      <w:marTop w:val="0"/>
      <w:marBottom w:val="0"/>
      <w:divBdr>
        <w:top w:val="none" w:sz="0" w:space="0" w:color="auto"/>
        <w:left w:val="none" w:sz="0" w:space="0" w:color="auto"/>
        <w:bottom w:val="none" w:sz="0" w:space="0" w:color="auto"/>
        <w:right w:val="none" w:sz="0" w:space="0" w:color="auto"/>
      </w:divBdr>
    </w:div>
    <w:div w:id="1758095130">
      <w:bodyDiv w:val="1"/>
      <w:marLeft w:val="0"/>
      <w:marRight w:val="0"/>
      <w:marTop w:val="0"/>
      <w:marBottom w:val="0"/>
      <w:divBdr>
        <w:top w:val="none" w:sz="0" w:space="0" w:color="auto"/>
        <w:left w:val="none" w:sz="0" w:space="0" w:color="auto"/>
        <w:bottom w:val="none" w:sz="0" w:space="0" w:color="auto"/>
        <w:right w:val="none" w:sz="0" w:space="0" w:color="auto"/>
      </w:divBdr>
    </w:div>
    <w:div w:id="191079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petaciudadana.and.gov.c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rpetaciudadana.and.gov.co/" TargetMode="External"/><Relationship Id="rId5" Type="http://schemas.openxmlformats.org/officeDocument/2006/relationships/webSettings" Target="webSettings.xml"/><Relationship Id="rId10" Type="http://schemas.openxmlformats.org/officeDocument/2006/relationships/hyperlink" Target="https://carpetaciudadana.and.gov.co/" TargetMode="External"/><Relationship Id="rId4" Type="http://schemas.openxmlformats.org/officeDocument/2006/relationships/settings" Target="settings.xml"/><Relationship Id="rId9" Type="http://schemas.openxmlformats.org/officeDocument/2006/relationships/hyperlink" Target="https://carpetaciudadana.and.gov.c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02738-EFFA-4605-95BD-9FB8963C4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1422</TotalTime>
  <Pages>9</Pages>
  <Words>3139</Words>
  <Characters>17268</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Sebastian Valencia Duque (CGR)</dc:creator>
  <cp:keywords/>
  <dc:description/>
  <cp:lastModifiedBy>Nayla Carvajal Barreto</cp:lastModifiedBy>
  <cp:revision>9</cp:revision>
  <dcterms:created xsi:type="dcterms:W3CDTF">2024-02-14T18:44:00Z</dcterms:created>
  <dcterms:modified xsi:type="dcterms:W3CDTF">2026-09-08T15:23:00Z</dcterms:modified>
</cp:coreProperties>
</file>